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7571" w:rsidRPr="00DC7571" w:rsidRDefault="00DC7571" w:rsidP="00DC7571">
      <w:pPr>
        <w:spacing w:after="0" w:line="240" w:lineRule="auto"/>
        <w:ind w:firstLineChars="2000" w:firstLine="5600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DC7571">
        <w:rPr>
          <w:sz w:val="28"/>
          <w:szCs w:val="28"/>
          <w:lang w:val="ru-RU"/>
        </w:rPr>
        <w:t xml:space="preserve">  </w:t>
      </w:r>
      <w:r w:rsidRPr="00DC7571">
        <w:rPr>
          <w:rFonts w:ascii="Times New Roman" w:hAnsi="Times New Roman" w:cs="Times New Roman"/>
          <w:sz w:val="28"/>
          <w:szCs w:val="28"/>
          <w:lang w:val="ru-RU"/>
        </w:rPr>
        <w:t>УТВЕРЖДАЮ</w:t>
      </w:r>
    </w:p>
    <w:p w:rsidR="00964CD4" w:rsidRDefault="00DC7571" w:rsidP="00964CD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DC7571">
        <w:rPr>
          <w:rFonts w:ascii="Times New Roman" w:hAnsi="Times New Roman" w:cs="Times New Roman"/>
          <w:sz w:val="28"/>
          <w:szCs w:val="28"/>
          <w:lang w:val="ru-RU"/>
        </w:rPr>
        <w:t>Начальник курсов ГО МКУ</w:t>
      </w:r>
      <w:proofErr w:type="gramStart"/>
      <w:r w:rsidRPr="00DC7571">
        <w:rPr>
          <w:rFonts w:ascii="Times New Roman" w:hAnsi="Times New Roman" w:cs="Times New Roman"/>
          <w:sz w:val="28"/>
          <w:szCs w:val="28"/>
          <w:lang w:val="ru-RU"/>
        </w:rPr>
        <w:t>«У</w:t>
      </w:r>
      <w:proofErr w:type="gramEnd"/>
      <w:r w:rsidRPr="00DC7571">
        <w:rPr>
          <w:rFonts w:ascii="Times New Roman" w:hAnsi="Times New Roman" w:cs="Times New Roman"/>
          <w:sz w:val="28"/>
          <w:szCs w:val="28"/>
          <w:lang w:val="ru-RU"/>
        </w:rPr>
        <w:t xml:space="preserve">правление </w:t>
      </w:r>
    </w:p>
    <w:p w:rsidR="00DC7571" w:rsidRPr="00DC7571" w:rsidRDefault="00DC7571" w:rsidP="00964CD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DC7571">
        <w:rPr>
          <w:rFonts w:ascii="Times New Roman" w:hAnsi="Times New Roman" w:cs="Times New Roman"/>
          <w:sz w:val="28"/>
          <w:szCs w:val="28"/>
          <w:lang w:val="ru-RU"/>
        </w:rPr>
        <w:t>по делам ГО ЧС</w:t>
      </w:r>
      <w:r w:rsidR="00964CD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C7571">
        <w:rPr>
          <w:rFonts w:ascii="Times New Roman" w:hAnsi="Times New Roman" w:cs="Times New Roman"/>
          <w:sz w:val="28"/>
          <w:szCs w:val="28"/>
          <w:lang w:val="ru-RU"/>
        </w:rPr>
        <w:t>г. Воронежа»</w:t>
      </w:r>
    </w:p>
    <w:p w:rsidR="00DC7571" w:rsidRPr="00DC7571" w:rsidRDefault="00DC7571" w:rsidP="00DC7571">
      <w:pPr>
        <w:spacing w:after="0" w:line="240" w:lineRule="auto"/>
        <w:ind w:left="5103"/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:rsidR="00DC7571" w:rsidRPr="00DC7571" w:rsidRDefault="00DC7571" w:rsidP="00DC7571">
      <w:pPr>
        <w:spacing w:after="0" w:line="240" w:lineRule="auto"/>
        <w:ind w:left="5103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DC7571">
        <w:rPr>
          <w:rFonts w:ascii="Times New Roman" w:hAnsi="Times New Roman" w:cs="Times New Roman"/>
          <w:sz w:val="28"/>
          <w:szCs w:val="28"/>
          <w:lang w:val="ru-RU"/>
        </w:rPr>
        <w:t xml:space="preserve">        ______________ А.В. Андреев</w:t>
      </w:r>
    </w:p>
    <w:p w:rsidR="00DC7571" w:rsidRPr="00DC7571" w:rsidRDefault="00964CD4" w:rsidP="00964CD4">
      <w:pPr>
        <w:spacing w:after="0" w:line="240" w:lineRule="auto"/>
        <w:ind w:left="5103" w:firstLineChars="200" w:firstLine="5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353C3">
        <w:rPr>
          <w:rFonts w:ascii="Times New Roman" w:hAnsi="Times New Roman" w:cs="Times New Roman"/>
          <w:sz w:val="24"/>
          <w:szCs w:val="24"/>
        </w:rPr>
        <w:t>«</w:t>
      </w:r>
      <w:r w:rsidR="007353C3" w:rsidRPr="000C1778">
        <w:rPr>
          <w:rFonts w:ascii="Times New Roman" w:hAnsi="Times New Roman" w:cs="Times New Roman"/>
          <w:sz w:val="24"/>
          <w:szCs w:val="24"/>
        </w:rPr>
        <w:t xml:space="preserve">01» </w:t>
      </w:r>
      <w:proofErr w:type="spellStart"/>
      <w:r w:rsidR="007353C3" w:rsidRPr="000C1778">
        <w:rPr>
          <w:rFonts w:ascii="Times New Roman" w:hAnsi="Times New Roman" w:cs="Times New Roman"/>
          <w:sz w:val="24"/>
          <w:szCs w:val="24"/>
        </w:rPr>
        <w:t>марта</w:t>
      </w:r>
      <w:proofErr w:type="spellEnd"/>
      <w:r w:rsidR="007353C3" w:rsidRPr="000C1778">
        <w:rPr>
          <w:rFonts w:ascii="Times New Roman" w:hAnsi="Times New Roman" w:cs="Times New Roman"/>
          <w:sz w:val="24"/>
          <w:szCs w:val="24"/>
        </w:rPr>
        <w:t xml:space="preserve">  2021 года</w:t>
      </w:r>
    </w:p>
    <w:p w:rsidR="00DC7571" w:rsidRPr="00DC7571" w:rsidRDefault="00DC7571" w:rsidP="00DC7571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both"/>
        <w:rPr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both"/>
        <w:rPr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both"/>
        <w:rPr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both"/>
        <w:rPr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both"/>
        <w:rPr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both"/>
        <w:rPr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both"/>
        <w:rPr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both"/>
        <w:rPr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both"/>
        <w:rPr>
          <w:b/>
          <w:bCs/>
          <w:sz w:val="28"/>
          <w:szCs w:val="28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C7571">
        <w:rPr>
          <w:rFonts w:ascii="Times New Roman" w:hAnsi="Times New Roman" w:cs="Times New Roman"/>
          <w:bCs/>
          <w:sz w:val="28"/>
          <w:szCs w:val="28"/>
          <w:lang w:val="ru-RU"/>
        </w:rPr>
        <w:t>Учебный материал</w:t>
      </w:r>
    </w:p>
    <w:p w:rsidR="00DC7571" w:rsidRPr="00DC7571" w:rsidRDefault="00DC7571" w:rsidP="00DC757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C7571">
        <w:rPr>
          <w:rFonts w:ascii="Times New Roman" w:hAnsi="Times New Roman" w:cs="Times New Roman"/>
          <w:bCs/>
          <w:sz w:val="28"/>
          <w:szCs w:val="28"/>
          <w:lang w:val="ru-RU"/>
        </w:rPr>
        <w:t>для проведения занятий со слушателями курсов ГО по теме:</w:t>
      </w:r>
    </w:p>
    <w:p w:rsidR="00DC7571" w:rsidRPr="00DC7571" w:rsidRDefault="00DC7571" w:rsidP="00DC757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2C4C9C" w:rsidRPr="00A46CB7" w:rsidRDefault="00DC7571" w:rsidP="002C4C9C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  <w:r w:rsidRPr="002C4C9C">
        <w:rPr>
          <w:rFonts w:ascii="Times New Roman" w:hAnsi="Times New Roman" w:cs="Times New Roman"/>
          <w:b/>
          <w:i/>
          <w:color w:val="0070C0"/>
          <w:sz w:val="28"/>
          <w:szCs w:val="28"/>
          <w:shd w:val="clear" w:color="auto" w:fill="FFFFFF"/>
          <w:lang w:val="ru-RU"/>
        </w:rPr>
        <w:t>«</w:t>
      </w:r>
      <w:r w:rsidR="002C4C9C" w:rsidRPr="00A46CB7"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  <w:t>Организация управления, связи и оповещения в системах ГО и ВГЗЧС.</w:t>
      </w:r>
    </w:p>
    <w:p w:rsidR="002C4C9C" w:rsidRPr="00A46CB7" w:rsidRDefault="002C4C9C" w:rsidP="002C4C9C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  <w:r w:rsidRPr="00A46CB7"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  <w:t>Предупредительный сигнал «Внимание всем!».</w:t>
      </w:r>
    </w:p>
    <w:p w:rsidR="002C4C9C" w:rsidRDefault="002C4C9C" w:rsidP="002C4C9C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  <w:r w:rsidRPr="002C4C9C"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  <w:t xml:space="preserve">Сигналы гражданской обороны, порядок их доведения до населения </w:t>
      </w:r>
    </w:p>
    <w:p w:rsidR="0073787A" w:rsidRPr="002C4C9C" w:rsidRDefault="002C4C9C" w:rsidP="002C4C9C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  <w:r w:rsidRPr="002C4C9C"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  <w:t>и действия по ним</w:t>
      </w:r>
      <w:r w:rsidR="0073787A" w:rsidRPr="002C4C9C">
        <w:rPr>
          <w:rFonts w:ascii="Times New Roman" w:hAnsi="Times New Roman" w:cs="Times New Roman"/>
          <w:b/>
          <w:i/>
          <w:color w:val="0070C0"/>
          <w:sz w:val="32"/>
          <w:szCs w:val="32"/>
          <w:lang w:val="ru-RU"/>
        </w:rPr>
        <w:t>»</w:t>
      </w:r>
    </w:p>
    <w:p w:rsidR="00DC7571" w:rsidRPr="00DC7571" w:rsidRDefault="00DC7571" w:rsidP="0073787A">
      <w:pPr>
        <w:shd w:val="clear" w:color="auto" w:fill="FFFFFF"/>
        <w:spacing w:after="0" w:line="240" w:lineRule="auto"/>
        <w:ind w:left="527"/>
        <w:jc w:val="center"/>
        <w:rPr>
          <w:rFonts w:ascii="Times New Roman" w:hAnsi="Times New Roman" w:cs="Times New Roman"/>
          <w:b/>
          <w:sz w:val="36"/>
          <w:szCs w:val="36"/>
          <w:lang w:val="ru-RU"/>
        </w:rPr>
      </w:pPr>
    </w:p>
    <w:p w:rsidR="00DC7571" w:rsidRPr="00DC7571" w:rsidRDefault="00DC7571" w:rsidP="00DC7571">
      <w:pPr>
        <w:spacing w:after="0" w:line="240" w:lineRule="auto"/>
        <w:ind w:firstLine="709"/>
        <w:jc w:val="center"/>
        <w:rPr>
          <w:bCs/>
          <w:sz w:val="28"/>
          <w:szCs w:val="28"/>
          <w:lang w:val="ru-RU"/>
        </w:rPr>
      </w:pPr>
    </w:p>
    <w:p w:rsidR="00DC7571" w:rsidRPr="00DC7571" w:rsidRDefault="00DC7571" w:rsidP="00DC7571">
      <w:pPr>
        <w:rPr>
          <w:sz w:val="24"/>
          <w:szCs w:val="24"/>
          <w:lang w:val="ru-RU"/>
        </w:rPr>
      </w:pPr>
    </w:p>
    <w:p w:rsidR="00DC7571" w:rsidRPr="00DC7571" w:rsidRDefault="00DC7571" w:rsidP="00DC7571">
      <w:pPr>
        <w:rPr>
          <w:sz w:val="24"/>
          <w:szCs w:val="24"/>
          <w:lang w:val="ru-RU"/>
        </w:rPr>
      </w:pPr>
    </w:p>
    <w:p w:rsidR="00DC7571" w:rsidRPr="00DC7571" w:rsidRDefault="00DC7571" w:rsidP="00DC7571">
      <w:pPr>
        <w:rPr>
          <w:sz w:val="24"/>
          <w:szCs w:val="24"/>
          <w:lang w:val="ru-RU"/>
        </w:rPr>
      </w:pPr>
    </w:p>
    <w:p w:rsidR="00DC7571" w:rsidRPr="00DC7571" w:rsidRDefault="00DC7571" w:rsidP="00DC7571">
      <w:pPr>
        <w:rPr>
          <w:sz w:val="24"/>
          <w:szCs w:val="24"/>
          <w:lang w:val="ru-RU"/>
        </w:rPr>
      </w:pPr>
    </w:p>
    <w:p w:rsidR="00DC7571" w:rsidRPr="00DC7571" w:rsidRDefault="00DC7571" w:rsidP="00DC7571">
      <w:pPr>
        <w:rPr>
          <w:sz w:val="24"/>
          <w:szCs w:val="24"/>
          <w:lang w:val="ru-RU"/>
        </w:rPr>
      </w:pPr>
    </w:p>
    <w:p w:rsidR="00DC7571" w:rsidRPr="00DC7571" w:rsidRDefault="00DC7571" w:rsidP="00DC7571">
      <w:pPr>
        <w:rPr>
          <w:sz w:val="24"/>
          <w:szCs w:val="24"/>
          <w:lang w:val="ru-RU"/>
        </w:rPr>
      </w:pPr>
    </w:p>
    <w:p w:rsidR="00DC7571" w:rsidRPr="00DC7571" w:rsidRDefault="00DC7571" w:rsidP="00DC7571">
      <w:pPr>
        <w:rPr>
          <w:sz w:val="24"/>
          <w:szCs w:val="24"/>
          <w:lang w:val="ru-RU"/>
        </w:rPr>
      </w:pPr>
    </w:p>
    <w:p w:rsidR="00DC7571" w:rsidRPr="00DC7571" w:rsidRDefault="00DC7571" w:rsidP="00DC7571">
      <w:pPr>
        <w:rPr>
          <w:sz w:val="24"/>
          <w:szCs w:val="24"/>
          <w:lang w:val="ru-RU"/>
        </w:rPr>
      </w:pPr>
    </w:p>
    <w:p w:rsidR="00DC7571" w:rsidRPr="00DC7571" w:rsidRDefault="00DC7571" w:rsidP="00DC7571">
      <w:pPr>
        <w:rPr>
          <w:sz w:val="24"/>
          <w:szCs w:val="24"/>
          <w:lang w:val="ru-RU"/>
        </w:rPr>
      </w:pPr>
    </w:p>
    <w:p w:rsidR="007353C3" w:rsidRPr="007353C3" w:rsidRDefault="007353C3" w:rsidP="007353C3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353C3">
        <w:rPr>
          <w:rFonts w:ascii="Times New Roman" w:hAnsi="Times New Roman" w:cs="Times New Roman"/>
          <w:b/>
          <w:sz w:val="28"/>
          <w:szCs w:val="28"/>
          <w:lang w:val="ru-RU"/>
        </w:rPr>
        <w:t>Воронеж</w:t>
      </w:r>
    </w:p>
    <w:p w:rsidR="007353C3" w:rsidRPr="007353C3" w:rsidRDefault="007353C3" w:rsidP="007353C3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353C3">
        <w:rPr>
          <w:rFonts w:ascii="Times New Roman" w:hAnsi="Times New Roman" w:cs="Times New Roman"/>
          <w:b/>
          <w:sz w:val="28"/>
          <w:szCs w:val="28"/>
          <w:lang w:val="ru-RU"/>
        </w:rPr>
        <w:t xml:space="preserve">2021 </w:t>
      </w:r>
    </w:p>
    <w:p w:rsidR="002C4C9C" w:rsidRDefault="002C4C9C" w:rsidP="002C4C9C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  <w:r w:rsidRPr="002C4C9C"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  <w:lastRenderedPageBreak/>
        <w:t>Организация управления, связи и оповещения в системах ГО и ВГЗЧС</w:t>
      </w:r>
    </w:p>
    <w:p w:rsidR="002C4C9C" w:rsidRPr="002C4C9C" w:rsidRDefault="002C4C9C" w:rsidP="002C4C9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На протяжени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е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всей своей истории человечество стояло перед проблемой передачи информации от одного человека к другому, от одной группы людей к другой.</w:t>
      </w: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Коммуникативные задачи лежат в основе связи - одного из важнейших элементов ГО ЧС.</w:t>
      </w:r>
    </w:p>
    <w:p w:rsidR="00CD3B0A" w:rsidRDefault="00CD3B0A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древности для передачи информации вначале использовались пешие гонцы. Классическим примером этого служит случай, когда после победы греческого войска над персами у местечка Марафон, в Афины был направлен гонец с вестью о победе. Он пробежал 42 километра 195 метров и вбежал в родной город с криком «Радуйтесь афиняне, мы победили!». В память об этом в программу олимпийских игр включены соревнования в «марафонском беге».</w:t>
      </w:r>
    </w:p>
    <w:p w:rsidR="00CD3B0A" w:rsidRDefault="00CD3B0A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Постепенно пеших гонцов заменили конные. Активно использовался для оповещения населения об опасностях колокольный звон. Кроме того активно использовалась голубиная почта, когда какие-либо сведения доставлялись почтовыми голубями. Такой вид связи применялся вплоть до середины 20 века. </w:t>
      </w:r>
    </w:p>
    <w:p w:rsidR="00CD3B0A" w:rsidRDefault="00CD3B0A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 развитием научно-технического прогресса, изобретением телеграфа и телефона активно стали использоваться кабельные (проводные) линии связи, а затем и радиосвязь. Вплоть до окончания второй мировой войны во всех армиях мира, в том числе и в нашей армии, существовали такие подразделения, как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кабельно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- шестовые роты. В обязанности, которых входило устройство и эксплуатация проводных линий связи</w:t>
      </w:r>
    </w:p>
    <w:p w:rsidR="00CD3B0A" w:rsidRDefault="00CD3B0A" w:rsidP="00CD3B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  <w:r w:rsidRPr="00CD3B0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Одной из главных задач в комплексе мероприятий по гражданской обороне и защите населения и территорий Российской Федерации от чрезвычайных ситуаций природного и техногенного характера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(далее ЧС)</w:t>
      </w:r>
      <w:r w:rsidRPr="00CD3B0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и опасностей, возникающих при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военном конфликте</w:t>
      </w:r>
      <w:r w:rsidRPr="00CD3B0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или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в</w:t>
      </w:r>
      <w:r w:rsidRPr="00CD3B0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следствие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конфликта</w:t>
      </w:r>
      <w:r w:rsidRPr="00CD3B0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, позволяющих снизить потери населения и материального ущерба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.</w:t>
      </w:r>
      <w:r w:rsidRPr="00CD3B0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Я</w:t>
      </w:r>
      <w:r w:rsidRPr="00CD3B0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вляется задача своевременного и гарантированного доведения до каждого человека при угрозе возникновения и в случае возникновения ЧС сигналов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</w:t>
      </w:r>
      <w:r w:rsidRPr="00CD3B0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и экстренной информации об угрозе или возникновении ЧС, правилах поведения и способах защиты в такой ситуации. </w:t>
      </w:r>
    </w:p>
    <w:p w:rsid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sz w:val="28"/>
          <w:szCs w:val="28"/>
          <w:lang w:val="ru-RU"/>
        </w:rPr>
        <w:t>Для организации управления в ГО и РСЧС используется заранее созданная система связи.</w:t>
      </w:r>
    </w:p>
    <w:p w:rsid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D3B0A" w:rsidRPr="00CD3B0A" w:rsidRDefault="00CD3B0A" w:rsidP="00CD3B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 xml:space="preserve">Связь – </w:t>
      </w:r>
      <w:r w:rsidRPr="00CD3B0A">
        <w:rPr>
          <w:rFonts w:ascii="Times New Roman" w:hAnsi="Times New Roman" w:cs="Times New Roman"/>
          <w:b/>
          <w:i/>
          <w:sz w:val="28"/>
          <w:szCs w:val="28"/>
          <w:lang w:val="ru-RU"/>
        </w:rPr>
        <w:t>это важнейший элемент четкой организации и оперативного проведения поисково-спасательных и аварийно-восстановительных работ.</w:t>
      </w:r>
    </w:p>
    <w:p w:rsidR="00CD3B0A" w:rsidRP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/>
          <w:i/>
          <w:sz w:val="28"/>
          <w:szCs w:val="28"/>
          <w:lang w:val="ru-RU"/>
        </w:rPr>
        <w:t>Система связи – это организационно-техническое объединение сил и средств, используемых при приеме и передачи информации.</w:t>
      </w:r>
    </w:p>
    <w:p w:rsid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CD3B0A" w:rsidRDefault="00CD3B0A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CD3B0A" w:rsidRPr="00CD3B0A" w:rsidRDefault="00CD3B0A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Основные задачи связи в системах ГО  и РСЧС:</w:t>
      </w:r>
    </w:p>
    <w:p w:rsidR="00CD3B0A" w:rsidRDefault="00CD3B0A" w:rsidP="00CD3B0A">
      <w:pPr>
        <w:numPr>
          <w:ilvl w:val="0"/>
          <w:numId w:val="4"/>
        </w:numPr>
        <w:tabs>
          <w:tab w:val="clear" w:pos="42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обеспечение руководителю городского округа, органам управления ГО ЧС, руководителям объектов экономики и организаций непрерывной связи для управления   подчинёнными  подразделениями  (силами)</w:t>
      </w:r>
    </w:p>
    <w:p w:rsidR="00CD3B0A" w:rsidRDefault="00CD3B0A" w:rsidP="00CD3B0A">
      <w:pPr>
        <w:numPr>
          <w:ilvl w:val="0"/>
          <w:numId w:val="4"/>
        </w:numPr>
        <w:tabs>
          <w:tab w:val="clear" w:pos="42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обеспечение  устойчивого взаимодействия  при  проведении мероприятий ГО, предупреждения и ликвидации ЧС с органами, отделами, службами других объектов, территориальными формированиями, а  также  воинскими  частями</w:t>
      </w:r>
    </w:p>
    <w:p w:rsidR="00CD3B0A" w:rsidRDefault="00CD3B0A" w:rsidP="00CD3B0A">
      <w:pPr>
        <w:numPr>
          <w:ilvl w:val="0"/>
          <w:numId w:val="4"/>
        </w:numPr>
        <w:tabs>
          <w:tab w:val="clear" w:pos="42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обеспечение своевременной передачи и приёма  сигналов  оповещения.</w:t>
      </w:r>
    </w:p>
    <w:p w:rsidR="00CD3B0A" w:rsidRDefault="00CD3B0A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Без надёжной, устойчивой связи невозможна деятельность системы гражданской обороны, проведение мероприятий по защите населения и территорий от чрезвычайных мероприятий, как мирного, так и военного времени.</w:t>
      </w:r>
    </w:p>
    <w:p w:rsidR="00CD3B0A" w:rsidRP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CD3B0A">
        <w:rPr>
          <w:rFonts w:ascii="Times New Roman" w:hAnsi="Times New Roman" w:cs="Times New Roman"/>
          <w:sz w:val="28"/>
          <w:szCs w:val="28"/>
          <w:lang w:val="ru-RU"/>
        </w:rPr>
        <w:t>Для решения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этих задач могут быть использованы</w:t>
      </w:r>
      <w:r w:rsidRPr="00CD3B0A">
        <w:rPr>
          <w:rFonts w:ascii="Times New Roman" w:hAnsi="Times New Roman" w:cs="Times New Roman"/>
          <w:sz w:val="28"/>
          <w:szCs w:val="28"/>
          <w:lang w:val="ru-RU"/>
        </w:rPr>
        <w:t>:</w:t>
      </w:r>
      <w:proofErr w:type="gramEnd"/>
    </w:p>
    <w:p w:rsidR="00CD3B0A" w:rsidRPr="00CD3B0A" w:rsidRDefault="00CD3B0A" w:rsidP="00CD3B0A">
      <w:pPr>
        <w:numPr>
          <w:ilvl w:val="0"/>
          <w:numId w:val="3"/>
        </w:numPr>
        <w:tabs>
          <w:tab w:val="clear" w:pos="157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D3B0A">
        <w:rPr>
          <w:rFonts w:ascii="Times New Roman" w:hAnsi="Times New Roman" w:cs="Times New Roman"/>
          <w:sz w:val="28"/>
          <w:szCs w:val="28"/>
        </w:rPr>
        <w:t>общегосударственные</w:t>
      </w:r>
      <w:proofErr w:type="spellEnd"/>
      <w:r w:rsidRPr="00CD3B0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D3B0A">
        <w:rPr>
          <w:rFonts w:ascii="Times New Roman" w:hAnsi="Times New Roman" w:cs="Times New Roman"/>
          <w:sz w:val="28"/>
          <w:szCs w:val="28"/>
        </w:rPr>
        <w:t>линии</w:t>
      </w:r>
      <w:proofErr w:type="spellEnd"/>
      <w:r w:rsidRPr="00CD3B0A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CD3B0A">
        <w:rPr>
          <w:rFonts w:ascii="Times New Roman" w:hAnsi="Times New Roman" w:cs="Times New Roman"/>
          <w:sz w:val="28"/>
          <w:szCs w:val="28"/>
        </w:rPr>
        <w:t>каналы</w:t>
      </w:r>
      <w:proofErr w:type="spellEnd"/>
      <w:r w:rsidRPr="00CD3B0A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CD3B0A">
        <w:rPr>
          <w:rFonts w:ascii="Times New Roman" w:hAnsi="Times New Roman" w:cs="Times New Roman"/>
          <w:sz w:val="28"/>
          <w:szCs w:val="28"/>
        </w:rPr>
        <w:t>связи</w:t>
      </w:r>
      <w:proofErr w:type="spellEnd"/>
      <w:r w:rsidRPr="00CD3B0A">
        <w:rPr>
          <w:rFonts w:ascii="Times New Roman" w:hAnsi="Times New Roman" w:cs="Times New Roman"/>
          <w:sz w:val="28"/>
          <w:szCs w:val="28"/>
        </w:rPr>
        <w:t>;</w:t>
      </w:r>
    </w:p>
    <w:p w:rsidR="00CD3B0A" w:rsidRPr="00CD3B0A" w:rsidRDefault="00CD3B0A" w:rsidP="00CD3B0A">
      <w:pPr>
        <w:numPr>
          <w:ilvl w:val="0"/>
          <w:numId w:val="3"/>
        </w:numPr>
        <w:tabs>
          <w:tab w:val="clear" w:pos="157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D3B0A">
        <w:rPr>
          <w:rFonts w:ascii="Times New Roman" w:hAnsi="Times New Roman" w:cs="Times New Roman"/>
          <w:sz w:val="28"/>
          <w:szCs w:val="28"/>
        </w:rPr>
        <w:t>внутрипроизводственные</w:t>
      </w:r>
      <w:proofErr w:type="spellEnd"/>
      <w:r w:rsidRPr="00CD3B0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D3B0A">
        <w:rPr>
          <w:rFonts w:ascii="Times New Roman" w:hAnsi="Times New Roman" w:cs="Times New Roman"/>
          <w:sz w:val="28"/>
          <w:szCs w:val="28"/>
        </w:rPr>
        <w:t>линии</w:t>
      </w:r>
      <w:proofErr w:type="spellEnd"/>
      <w:r w:rsidRPr="00CD3B0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D3B0A">
        <w:rPr>
          <w:rFonts w:ascii="Times New Roman" w:hAnsi="Times New Roman" w:cs="Times New Roman"/>
          <w:sz w:val="28"/>
          <w:szCs w:val="28"/>
        </w:rPr>
        <w:t>связи</w:t>
      </w:r>
      <w:proofErr w:type="spellEnd"/>
      <w:r w:rsidRPr="00CD3B0A">
        <w:rPr>
          <w:rFonts w:ascii="Times New Roman" w:hAnsi="Times New Roman" w:cs="Times New Roman"/>
          <w:sz w:val="28"/>
          <w:szCs w:val="28"/>
        </w:rPr>
        <w:t>;</w:t>
      </w:r>
    </w:p>
    <w:p w:rsidR="00CD3B0A" w:rsidRPr="00CD3B0A" w:rsidRDefault="00CD3B0A" w:rsidP="00CD3B0A">
      <w:pPr>
        <w:numPr>
          <w:ilvl w:val="0"/>
          <w:numId w:val="3"/>
        </w:numPr>
        <w:tabs>
          <w:tab w:val="clear" w:pos="157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sz w:val="28"/>
          <w:szCs w:val="28"/>
          <w:lang w:val="ru-RU"/>
        </w:rPr>
        <w:t>силы и средства связи ГО ЧС объекта.</w:t>
      </w:r>
    </w:p>
    <w:p w:rsidR="00CD3B0A" w:rsidRPr="00CD3B0A" w:rsidRDefault="00CD3B0A" w:rsidP="00CD3B0A">
      <w:pPr>
        <w:tabs>
          <w:tab w:val="left" w:pos="1134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CD3B0A" w:rsidRPr="00CD3B0A" w:rsidRDefault="00CD3B0A" w:rsidP="00CD3B0A">
      <w:pPr>
        <w:tabs>
          <w:tab w:val="left" w:pos="1134"/>
        </w:tabs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Связь – </w:t>
      </w:r>
      <w:r w:rsidRPr="00CD3B0A">
        <w:rPr>
          <w:rFonts w:ascii="Times New Roman" w:hAnsi="Times New Roman" w:cs="Times New Roman"/>
          <w:sz w:val="28"/>
          <w:szCs w:val="28"/>
          <w:lang w:val="ru-RU"/>
        </w:rPr>
        <w:t>это важнейший элемент четкой организации и оперативного проведения поисково-спасательных и аварийно-восстановительных работ.</w:t>
      </w:r>
    </w:p>
    <w:p w:rsid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CD3B0A" w:rsidRP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Виды связи: </w:t>
      </w:r>
    </w:p>
    <w:p w:rsidR="00CD3B0A" w:rsidRP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sz w:val="28"/>
          <w:szCs w:val="28"/>
          <w:lang w:val="ru-RU"/>
        </w:rPr>
        <w:t>- телефонная сеть;</w:t>
      </w:r>
    </w:p>
    <w:p w:rsid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sz w:val="28"/>
          <w:szCs w:val="28"/>
          <w:lang w:val="ru-RU"/>
        </w:rPr>
        <w:t>- радиосвязь;</w:t>
      </w:r>
    </w:p>
    <w:p w:rsid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мобильная связь;</w:t>
      </w:r>
    </w:p>
    <w:p w:rsidR="00CD3B0A" w:rsidRP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спутниковая связь;</w:t>
      </w:r>
    </w:p>
    <w:p w:rsidR="00CD3B0A" w:rsidRP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sz w:val="28"/>
          <w:szCs w:val="28"/>
          <w:lang w:val="ru-RU"/>
        </w:rPr>
        <w:t>- компьютерная сеть.</w:t>
      </w:r>
    </w:p>
    <w:p w:rsid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sz w:val="28"/>
          <w:szCs w:val="28"/>
          <w:lang w:val="ru-RU"/>
        </w:rPr>
        <w:t>Наиболее широкое использование для управления мероприятиями ГО находят телефонные и телеграфные сети связи.</w:t>
      </w:r>
    </w:p>
    <w:p w:rsidR="00CD3B0A" w:rsidRDefault="00CD3B0A" w:rsidP="00CD3B0A">
      <w:pPr>
        <w:spacing w:after="0" w:line="240" w:lineRule="auto"/>
        <w:ind w:firstLine="560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Проводная связь может быть </w:t>
      </w:r>
      <w:r w:rsidRPr="00CD3B0A">
        <w:rPr>
          <w:rFonts w:ascii="Times New Roman" w:hAnsi="Times New Roman" w:cs="Times New Roman"/>
          <w:bCs/>
          <w:sz w:val="28"/>
          <w:szCs w:val="28"/>
          <w:lang w:val="ru-RU"/>
        </w:rPr>
        <w:t>организована:</w:t>
      </w:r>
    </w:p>
    <w:p w:rsidR="00CD3B0A" w:rsidRDefault="00CD3B0A" w:rsidP="00CD3B0A">
      <w:pPr>
        <w:spacing w:after="0" w:line="240" w:lineRule="auto"/>
        <w:ind w:firstLine="5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по направлениям, когда связь организуется между несколькими пунктами управления, а также силами и формированиями ГО ЧС.</w:t>
      </w:r>
    </w:p>
    <w:p w:rsidR="00CD3B0A" w:rsidRDefault="00E960B2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60B2">
        <w:rPr>
          <w:sz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92.2pt;margin-top:23.45pt;width:140.8pt;height:2.1pt;flip:y;z-index:251662336" o:gfxdata="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3PAZS1wAAAAkBAAAPAAAAAAAAAAEAIAAAACIAAABkcnMvZG93bnJldi54bWxQSwECFAAUAAAA&#10;CACHTuJAbpzdwSgCAAD3AwAADgAAAAAAAAABACAAAAAmAQAAZHJzL2Uyb0RvYy54bWxQSwUGAAAA&#10;AAYABgBZAQAAwAUAAAAA&#10;" strokecolor="#4f81bd [3204]" strokeweight=".5pt">
            <v:stroke endarrow="open" joinstyle="miter"/>
          </v:shape>
        </w:pict>
      </w:r>
      <w:r w:rsidRPr="00E960B2">
        <w:rPr>
          <w:sz w:val="28"/>
        </w:rPr>
        <w:pict>
          <v:oval id="_x0000_s1027" style="position:absolute;left:0;text-align:left;margin-left:233pt;margin-top:2.5pt;width:45.95pt;height:41.85pt;z-index:251661312;v-text-anchor:middle" o:gfxdata="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GRip81wAAAAgBAAAPAAAAAAAAAAEAIAAAACIAAABkcnMvZG93bnJldi54bWxQSwEC&#10;FAAUAAAACACHTuJA9FCTu2cCAACtBAAADgAAAAAAAAABACAAAAAmAQAAZHJzL2Uyb0RvYy54bWxQ&#10;SwUGAAAAAAYABgBZAQAA/wUAAAAA&#10;" filled="f" strokecolor="#41719c" strokeweight="1pt">
            <v:stroke joinstyle="miter"/>
            <v:textbox>
              <w:txbxContent>
                <w:p w:rsidR="001E56C9" w:rsidRDefault="001E56C9" w:rsidP="00CD3B0A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lang w:val="ru-RU"/>
                    </w:rPr>
                    <w:t>ПУ</w:t>
                  </w:r>
                </w:p>
              </w:txbxContent>
            </v:textbox>
          </v:oval>
        </w:pict>
      </w:r>
      <w:r w:rsidRPr="00E960B2">
        <w:rPr>
          <w:sz w:val="28"/>
        </w:rPr>
        <w:pict>
          <v:oval id="_x0000_s1026" style="position:absolute;left:0;text-align:left;margin-left:46.25pt;margin-top:4.6pt;width:45.95pt;height:41.85pt;z-index:251660288;v-text-anchor:middle" o:gfxdata="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sLThj0wAAAAcBAAAPAAAAAAAAAAEAIAAAACIAAABkcnMvZG93bnJl&#10;di54bWxQSwECFAAUAAAACACHTuJAgrfmfXQCAAC5BAAADgAAAAAAAAABACAAAAAiAQAAZHJzL2Uy&#10;b0RvYy54bWxQSwUGAAAAAAYABgBZAQAACAYAAAAA&#10;" filled="f" strokecolor="#41719c" strokeweight="1pt">
            <v:stroke joinstyle="miter"/>
            <v:textbox>
              <w:txbxContent>
                <w:p w:rsidR="001E56C9" w:rsidRDefault="001E56C9" w:rsidP="00CD3B0A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lang w:val="ru-RU"/>
                    </w:rPr>
                    <w:t>ПУ</w:t>
                  </w:r>
                </w:p>
              </w:txbxContent>
            </v:textbox>
          </v:oval>
        </w:pict>
      </w:r>
    </w:p>
    <w:p w:rsidR="00CD3B0A" w:rsidRDefault="00E960B2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60B2">
        <w:rPr>
          <w:sz w:val="28"/>
        </w:rPr>
        <w:pict>
          <v:shape id="_x0000_s1032" type="#_x0000_t32" style="position:absolute;left:0;text-align:left;margin-left:69.25pt;margin-top:22.3pt;width:11.3pt;height:34.05pt;z-index:251666432" o:gfxdata="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4kgx+tkA&#10;AAAKAQAADwAAAAAAAAABACAAAAAiAAAAZHJzL2Rvd25yZXYueG1sUEsBAhQAFAAAAAgAh07iQCyL&#10;cH0eAgAA7gMAAA4AAAAAAAAAAQAgAAAAKAEAAGRycy9lMm9Eb2MueG1sUEsFBgAAAAAGAAYAWQEA&#10;ALgFAAAAAA==&#10;" strokecolor="#4f81bd [3204]" strokeweight=".5pt">
            <v:stroke startarrow="open" endarrow="open" joinstyle="miter"/>
          </v:shape>
        </w:pict>
      </w:r>
      <w:r w:rsidRPr="00E960B2">
        <w:rPr>
          <w:sz w:val="28"/>
        </w:rPr>
        <w:pict>
          <v:shape id="_x0000_s1029" type="#_x0000_t32" style="position:absolute;left:0;text-align:left;margin-left:85.45pt;margin-top:14.05pt;width:154.3pt;height:2.1pt;flip:x;z-index:251663360" o:gfxdata="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lAY6e2AAAAAkBAAAPAAAAAAAAAAEAIAAAACIAAABkcnMvZG93bnJldi54bWxQSwECFAAU&#10;AAAACACHTuJACwFF3CoCAAD3AwAADgAAAAAAAAABACAAAAAnAQAAZHJzL2Uyb0RvYy54bWxQSwUG&#10;AAAAAAYABgBZAQAAwwUAAAAA&#10;" strokecolor="#4f81bd [3204]" strokeweight=".5pt">
            <v:stroke endarrow="open" joinstyle="miter"/>
          </v:shape>
        </w:pict>
      </w:r>
    </w:p>
    <w:p w:rsidR="00CD3B0A" w:rsidRDefault="00E960B2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60B2">
        <w:rPr>
          <w:sz w:val="28"/>
        </w:rPr>
        <w:pict>
          <v:shape id="_x0000_s1033" type="#_x0000_t32" style="position:absolute;left:0;text-align:left;margin-left:73.15pt;margin-top:.05pt;width:125.8pt;height:48.7pt;z-index:251667456" o:gfxdata="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Mppbq/W&#10;AAAABwEAAA8AAAAAAAAAAQAgAAAAIgAAAGRycy9kb3ducmV2LnhtbFBLAQIUABQAAAAIAIdO4kB1&#10;s+WvIgIAAPADAAAOAAAAAAAAAAEAIAAAACUBAABkcnMvZTJvRG9jLnhtbFBLBQYAAAAABgAGAFkB&#10;AAC5BQAAAAA=&#10;" strokecolor="#4f81bd [3204]" strokeweight=".5pt">
            <v:stroke startarrow="open" endarrow="open" joinstyle="miter"/>
          </v:shape>
        </w:pict>
      </w:r>
    </w:p>
    <w:p w:rsidR="00CD3B0A" w:rsidRDefault="00E960B2" w:rsidP="00CD3B0A">
      <w:pPr>
        <w:spacing w:after="0" w:line="240" w:lineRule="auto"/>
        <w:ind w:firstLine="79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E960B2">
        <w:rPr>
          <w:sz w:val="28"/>
        </w:rPr>
        <w:pict>
          <v:oval id="_x0000_s1030" style="position:absolute;left:0;text-align:left;margin-left:64.9pt;margin-top:7.85pt;width:56.65pt;height:51.15pt;z-index:251664384;v-text-anchor:middle" o:gfxdata="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C1/eR1wAAAAoBAAAPAAAAAAAAAAEAIAAAACIAAABkcnMvZG93bnJldi54bWxQSwEC&#10;FAAUAAAACACHTuJAA5hrNWcCAACtBAAADgAAAAAAAAABACAAAAAmAQAAZHJzL2Uyb0RvYy54bWxQ&#10;SwUGAAAAAAYABgBZAQAA/wUAAAAA&#10;" filled="f" strokecolor="#41719c" strokeweight="1pt">
            <v:stroke joinstyle="miter"/>
            <v:textbox>
              <w:txbxContent>
                <w:p w:rsidR="001E56C9" w:rsidRDefault="001E56C9" w:rsidP="00CD3B0A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lang w:val="ru-RU"/>
                    </w:rPr>
                    <w:t>АСФ</w:t>
                  </w:r>
                </w:p>
              </w:txbxContent>
            </v:textbox>
          </v:oval>
        </w:pict>
      </w:r>
      <w:r w:rsidRPr="00E960B2">
        <w:rPr>
          <w:sz w:val="28"/>
        </w:rPr>
        <w:pict>
          <v:oval id="_x0000_s1031" style="position:absolute;left:0;text-align:left;margin-left:190.75pt;margin-top:17.1pt;width:56pt;height:51.15pt;z-index:251665408;v-text-anchor:middle" o:gfxdata="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JPWxDnXAAAACgEAAA8AAAAAAAAAAQAgAAAAIgAAAGRycy9kb3ducmV2LnhtbFBLAQIU&#10;ABQAAAAIAIdO4kCt9DJOZgIAAK0EAAAOAAAAAAAAAAEAIAAAACYBAABkcnMvZTJvRG9jLnhtbFBL&#10;BQYAAAAABgAGAFkBAAD+BQAAAAA=&#10;" filled="f" strokecolor="#41719c" strokeweight="1pt">
            <v:stroke joinstyle="miter"/>
            <v:textbox>
              <w:txbxContent>
                <w:p w:rsidR="001E56C9" w:rsidRDefault="001E56C9" w:rsidP="00CD3B0A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lang w:val="ru-RU"/>
                    </w:rPr>
                    <w:t>АСФ</w:t>
                  </w:r>
                </w:p>
              </w:txbxContent>
            </v:textbox>
          </v:oval>
        </w:pict>
      </w: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2C4C9C" w:rsidRDefault="002C4C9C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2C4C9C" w:rsidRDefault="002C4C9C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2C4C9C" w:rsidRDefault="002C4C9C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>Связь организуется по нескольким проводным линиям.</w:t>
      </w: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Ответственность за организацию связи несёт пункт управления или орган ГО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ЧС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организующий проведение мероприятий гражданской обороны, ликвидацию возникших чрезвычайных ситуаций.</w:t>
      </w:r>
    </w:p>
    <w:p w:rsidR="00CD3B0A" w:rsidRPr="00CD3B0A" w:rsidRDefault="00CD3B0A" w:rsidP="00CD3B0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CD3B0A" w:rsidRDefault="00E960B2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60B2">
        <w:rPr>
          <w:sz w:val="28"/>
        </w:rPr>
        <w:pict>
          <v:oval id="_x0000_s1034" style="position:absolute;left:0;text-align:left;margin-left:46.4pt;margin-top:41.65pt;width:49.55pt;height:53.1pt;z-index:251669504;v-text-anchor:middle" o:gfxdata="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TSTzYtYAAAAJAQAADwAAAAAAAAABACAAAAAiAAAAZHJzL2Rv&#10;d25yZXYueG1sUEsBAhQAFAAAAAgAh07iQCrUn+t1AgAAuwQAAA4AAAAAAAAAAQAgAAAAJQEAAGRy&#10;cy9lMm9Eb2MueG1sUEsFBgAAAAAGAAYAWQEAAAwGAAAAAA==&#10;" filled="f" strokecolor="#41719c" strokeweight="1pt">
            <v:stroke joinstyle="miter"/>
            <v:textbox>
              <w:txbxContent>
                <w:p w:rsidR="001E56C9" w:rsidRDefault="001E56C9" w:rsidP="00CD3B0A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val="ru-RU"/>
                    </w:rPr>
                    <w:t>ПУ</w:t>
                  </w:r>
                </w:p>
              </w:txbxContent>
            </v:textbox>
          </v:oval>
        </w:pict>
      </w:r>
      <w:r w:rsidRPr="00E960B2">
        <w:rPr>
          <w:sz w:val="28"/>
        </w:rPr>
        <w:pict>
          <v:oval id="_x0000_s1035" style="position:absolute;left:0;text-align:left;margin-left:302.15pt;margin-top:43.6pt;width:49.55pt;height:53.1pt;z-index:251670528;v-text-anchor:middle" o:gfxdata="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Hfrth9gAAAAKAQAADwAAAAAAAAABACAAAAAiAAAAZHJzL2Rvd25yZXYueG1s&#10;UEsBAhQAFAAAAAgAh07iQBYm8mRqAgAArwQAAA4AAAAAAAAAAQAgAAAAJwEAAGRycy9lMm9Eb2Mu&#10;eG1sUEsFBgAAAAAGAAYAWQEAAAMGAAAAAA==&#10;" filled="f" strokecolor="#41719c" strokeweight="1pt">
            <v:stroke joinstyle="miter"/>
            <v:textbox>
              <w:txbxContent>
                <w:p w:rsidR="001E56C9" w:rsidRDefault="001E56C9" w:rsidP="00CD3B0A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val="ru-RU"/>
                    </w:rPr>
                    <w:t>ПУ</w:t>
                  </w:r>
                </w:p>
              </w:txbxContent>
            </v:textbox>
          </v:oval>
        </w:pict>
      </w:r>
      <w:r w:rsidR="00CD3B0A">
        <w:rPr>
          <w:rFonts w:ascii="Times New Roman" w:hAnsi="Times New Roman" w:cs="Times New Roman"/>
          <w:sz w:val="28"/>
          <w:szCs w:val="28"/>
          <w:lang w:val="ru-RU"/>
        </w:rPr>
        <w:t xml:space="preserve">- по направлениям, когда связь организуется между двумя пунктами управления.                                                   </w:t>
      </w: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D3B0A" w:rsidRDefault="00E960B2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60B2">
        <w:rPr>
          <w:sz w:val="28"/>
        </w:rPr>
        <w:pict>
          <v:shape id="_x0000_s1037" type="#_x0000_t32" style="position:absolute;left:0;text-align:left;margin-left:88.7pt;margin-top:14.5pt;width:220.7pt;height:1.95pt;flip:x y;z-index:251672576" o:gfxdata="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Fz78fTUAAAACQEAAA8AAAAAAAAAAQAgAAAAIgAAAGRycy9kb3ducmV2LnhtbFBLAQIU&#10;ABQAAAAIAIdO4kD6NKFjMAIAAAUEAAAOAAAAAAAAAAEAIAAAACMBAABkcnMvZTJvRG9jLnhtbFBL&#10;BQYAAAAABgAGAFkBAADFBQAAAAA=&#10;" strokecolor="#4f81bd [3204]" strokeweight=".5pt">
            <v:stroke endarrow="open" joinstyle="miter"/>
          </v:shape>
        </w:pict>
      </w:r>
    </w:p>
    <w:p w:rsidR="00CD3B0A" w:rsidRDefault="00E960B2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60B2">
        <w:rPr>
          <w:sz w:val="28"/>
        </w:rPr>
        <w:pict>
          <v:shape id="_x0000_s1036" type="#_x0000_t32" style="position:absolute;left:0;text-align:left;margin-left:88.7pt;margin-top:9.95pt;width:220.7pt;height:1.95pt;z-index:251671552" o:gfxdata="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5aGd&#10;UdUAAAAHAQAADwAAAAAAAAABACAAAAAiAAAAZHJzL2Rvd25yZXYueG1sUEsBAhQAFAAAAAgAh07i&#10;QJOeDMslAgAA8QMAAA4AAAAAAAAAAQAgAAAAJAEAAGRycy9lMm9Eb2MueG1sUEsFBgAAAAAGAAYA&#10;WQEAALsFAAAAAA==&#10;" strokecolor="#4f81bd [3204]" strokeweight=".5pt">
            <v:stroke endarrow="open" joinstyle="miter"/>
          </v:shape>
        </w:pict>
      </w: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D3B0A" w:rsidRDefault="00CD3B0A" w:rsidP="00CD3B0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При этом прокладывается одна линия связи.</w:t>
      </w:r>
    </w:p>
    <w:p w:rsidR="00CD3B0A" w:rsidRP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/>
          <w:sz w:val="28"/>
          <w:szCs w:val="28"/>
          <w:lang w:val="ru-RU"/>
        </w:rPr>
        <w:t>Телефонная сеть</w:t>
      </w:r>
      <w:r w:rsidRPr="00CD3B0A">
        <w:rPr>
          <w:rFonts w:ascii="Times New Roman" w:hAnsi="Times New Roman" w:cs="Times New Roman"/>
          <w:sz w:val="28"/>
          <w:szCs w:val="28"/>
          <w:lang w:val="ru-RU"/>
        </w:rPr>
        <w:t xml:space="preserve"> подразделяется на междугородную, городскую и телефонную сеть связи муниципального района.</w:t>
      </w:r>
    </w:p>
    <w:p w:rsidR="00CD3B0A" w:rsidRP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Cs/>
          <w:sz w:val="28"/>
          <w:szCs w:val="28"/>
          <w:lang w:val="ru-RU"/>
        </w:rPr>
        <w:t>Междугородная телефонная сеть объединяет между собой все города  и  населённые  пункты  области.</w:t>
      </w:r>
    </w:p>
    <w:p w:rsidR="00CD3B0A" w:rsidRP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Cs/>
          <w:sz w:val="28"/>
          <w:szCs w:val="28"/>
          <w:lang w:val="ru-RU"/>
        </w:rPr>
        <w:t>В городские АТС</w:t>
      </w:r>
      <w:r w:rsidR="0015332A">
        <w:rPr>
          <w:rFonts w:ascii="Times New Roman" w:hAnsi="Times New Roman" w:cs="Times New Roman"/>
          <w:bCs/>
          <w:sz w:val="28"/>
          <w:szCs w:val="28"/>
          <w:lang w:val="ru-RU"/>
        </w:rPr>
        <w:t>,</w:t>
      </w:r>
      <w:r w:rsidRPr="00CD3B0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включены телефоны, установленные на пунктах  управления,  в  отделах  и  службах  ГО  и  в  убежищах.</w:t>
      </w:r>
    </w:p>
    <w:p w:rsidR="00CD3B0A" w:rsidRPr="00CD3B0A" w:rsidRDefault="00CD3B0A" w:rsidP="00CD3B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Cs/>
          <w:sz w:val="28"/>
          <w:szCs w:val="28"/>
          <w:lang w:val="ru-RU"/>
        </w:rPr>
        <w:t>Телефонная сеть муниципального района связи обслуживает хозяйства  и  население  этих  районов.</w:t>
      </w:r>
    </w:p>
    <w:p w:rsidR="00CD3B0A" w:rsidRPr="00CD3B0A" w:rsidRDefault="00CD3B0A" w:rsidP="00CD3B0A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sz w:val="28"/>
          <w:szCs w:val="28"/>
          <w:lang w:val="ru-RU"/>
        </w:rPr>
        <w:t>В основном используется проводная телефонная связь. Для ее обеспечения в зонах ЧС применяются коммутаторы, полевые кабели и телефонные аппараты. Оконечными средствами в полевых условиях служат аппараты ТА-57. Они либо включаются в коммутаторы, либо используются для дистанционного управления радиостанциями.</w:t>
      </w:r>
    </w:p>
    <w:p w:rsidR="00CD3B0A" w:rsidRP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D3B0A">
        <w:rPr>
          <w:rFonts w:ascii="Times New Roman" w:hAnsi="Times New Roman" w:cs="Times New Roman"/>
          <w:bCs/>
          <w:sz w:val="28"/>
          <w:szCs w:val="28"/>
          <w:lang w:val="ru-RU"/>
        </w:rPr>
        <w:t>Важнейшее значение в обеспечении передачи документированных сообщений играет факсимильная сеть связи (фототелеграф).</w:t>
      </w:r>
    </w:p>
    <w:p w:rsidR="00CD3B0A" w:rsidRPr="00CD3B0A" w:rsidRDefault="00CD3B0A" w:rsidP="00CD3B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15332A" w:rsidRPr="0015332A" w:rsidRDefault="0015332A" w:rsidP="0015332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15332A">
        <w:rPr>
          <w:rFonts w:ascii="Times New Roman" w:hAnsi="Times New Roman" w:cs="Times New Roman"/>
          <w:sz w:val="28"/>
          <w:szCs w:val="28"/>
          <w:lang w:val="ru-RU"/>
        </w:rPr>
        <w:t xml:space="preserve">Одним из основных видов связи являются </w:t>
      </w:r>
      <w:r w:rsidRPr="0015332A">
        <w:rPr>
          <w:rFonts w:ascii="Times New Roman" w:hAnsi="Times New Roman" w:cs="Times New Roman"/>
          <w:b/>
          <w:sz w:val="28"/>
          <w:szCs w:val="28"/>
          <w:lang w:val="ru-RU"/>
        </w:rPr>
        <w:t>радиосвязь.</w:t>
      </w:r>
    </w:p>
    <w:p w:rsidR="0015332A" w:rsidRPr="0015332A" w:rsidRDefault="0015332A" w:rsidP="0015332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5332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Радиосвязь осуществляется по радионаправлениям и по радиосетям круглосуточно или сеансами. Основной вид используемой коротковолновой радиосвязи – </w:t>
      </w:r>
      <w:proofErr w:type="gramStart"/>
      <w:r w:rsidRPr="0015332A">
        <w:rPr>
          <w:rFonts w:ascii="Times New Roman" w:hAnsi="Times New Roman" w:cs="Times New Roman"/>
          <w:bCs/>
          <w:sz w:val="28"/>
          <w:szCs w:val="28"/>
          <w:lang w:val="ru-RU"/>
        </w:rPr>
        <w:t>телефонная</w:t>
      </w:r>
      <w:proofErr w:type="gramEnd"/>
      <w:r w:rsidRPr="0015332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в режиме однополосной модуляции. Основной вид ультракоротковолновой радиосвязи – </w:t>
      </w:r>
      <w:proofErr w:type="gramStart"/>
      <w:r w:rsidRPr="0015332A">
        <w:rPr>
          <w:rFonts w:ascii="Times New Roman" w:hAnsi="Times New Roman" w:cs="Times New Roman"/>
          <w:bCs/>
          <w:sz w:val="28"/>
          <w:szCs w:val="28"/>
          <w:lang w:val="ru-RU"/>
        </w:rPr>
        <w:t>телефонная</w:t>
      </w:r>
      <w:proofErr w:type="gramEnd"/>
      <w:r w:rsidRPr="0015332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в режиме частотной  модуляции.</w:t>
      </w:r>
    </w:p>
    <w:p w:rsidR="00CD3B0A" w:rsidRPr="0015332A" w:rsidRDefault="0015332A" w:rsidP="0015332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  <w:r w:rsidRPr="0015332A">
        <w:rPr>
          <w:rFonts w:ascii="Times New Roman" w:hAnsi="Times New Roman" w:cs="Times New Roman"/>
          <w:bCs/>
          <w:sz w:val="28"/>
          <w:szCs w:val="28"/>
          <w:lang w:val="ru-RU"/>
        </w:rPr>
        <w:t>В зонах радиоактивного, химического и биологического заражения должны использоваться радиостанции, отвечающие требованиям эксплуатации в данных условиях: носимые радиостанции  малой  мощности</w:t>
      </w:r>
      <w:proofErr w:type="gramStart"/>
      <w:r w:rsidRPr="0015332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.</w:t>
      </w:r>
      <w:proofErr w:type="gramEnd"/>
    </w:p>
    <w:p w:rsidR="0015332A" w:rsidRPr="0015332A" w:rsidRDefault="0015332A" w:rsidP="0015332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5332A">
        <w:rPr>
          <w:rFonts w:ascii="Times New Roman" w:hAnsi="Times New Roman" w:cs="Times New Roman"/>
          <w:sz w:val="28"/>
          <w:szCs w:val="28"/>
          <w:lang w:val="ru-RU"/>
        </w:rPr>
        <w:t>При выдвижении в зону ЧС радиосвязь может быть налажена КВ и УКВ-радиостанциями из командно-штабных машин или других транспортных средств.</w:t>
      </w:r>
    </w:p>
    <w:p w:rsidR="00CD3B0A" w:rsidRDefault="00CD3B0A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5332A" w:rsidRDefault="00B0375F" w:rsidP="0015332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375F">
        <w:rPr>
          <w:rFonts w:ascii="Times New Roman" w:hAnsi="Times New Roman" w:cs="Times New Roman"/>
          <w:sz w:val="28"/>
          <w:szCs w:val="28"/>
          <w:lang w:val="ru-RU"/>
        </w:rPr>
        <w:t>C</w:t>
      </w:r>
      <w:r w:rsidR="0015332A">
        <w:rPr>
          <w:rFonts w:ascii="Times New Roman" w:hAnsi="Times New Roman" w:cs="Times New Roman"/>
          <w:sz w:val="28"/>
          <w:szCs w:val="28"/>
          <w:lang w:val="ru-RU"/>
        </w:rPr>
        <w:t xml:space="preserve"> развитием научно - технического прогресса наиболее перспективным и востребованным является спутниковая связь.</w:t>
      </w:r>
    </w:p>
    <w:p w:rsidR="0015332A" w:rsidRDefault="0015332A" w:rsidP="0015332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Рассмотрим схему организации спутниковой связи на примере её организации в городе Москве.</w:t>
      </w:r>
    </w:p>
    <w:p w:rsidR="0015332A" w:rsidRDefault="0015332A" w:rsidP="0015332A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Сигнал от абонентов (телефонной связи или пользователя ПЭВМ) поступает через соответствующую аппаратуру (для телефонной связи через офисную АТС и Московскую городскую телефонную сеть, а для пользователя ПЭВМ через локальную сеть, сервер, интернет) на центральную станцию спутниковой связи Москва. На станции сигнал кодируется и через антенну передаётся на соответствующий спутник находящейся на орбите. Спутник, получив сигнал определять адресат, и направляет сигнал на его приёмную антенну. Полученный сигнал декодируется и также через соответствующую аппаратуру передаётся абоненту.</w:t>
      </w:r>
    </w:p>
    <w:p w:rsidR="0015332A" w:rsidRDefault="00302015" w:rsidP="003020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375F">
        <w:rPr>
          <w:rFonts w:ascii="Times New Roman" w:hAnsi="Times New Roman" w:cs="Times New Roman"/>
          <w:sz w:val="28"/>
          <w:szCs w:val="28"/>
          <w:lang w:val="ru-RU"/>
        </w:rPr>
        <w:object w:dxaOrig="7202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8.65pt;height:356.95pt" o:ole="">
            <v:imagedata r:id="rId8" o:title=""/>
          </v:shape>
          <o:OLEObject Type="Embed" ProgID="PowerPoint.Slide.12" ShapeID="_x0000_i1025" DrawAspect="Content" ObjectID="_1677056779" r:id="rId9"/>
        </w:object>
      </w:r>
    </w:p>
    <w:p w:rsidR="00B0375F" w:rsidRDefault="00B0375F" w:rsidP="00CD3B0A">
      <w:pPr>
        <w:spacing w:after="0" w:line="240" w:lineRule="auto"/>
        <w:ind w:firstLine="80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3455C5" w:rsidRPr="003455C5" w:rsidRDefault="003455C5" w:rsidP="003455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55C5">
        <w:rPr>
          <w:rFonts w:ascii="Times New Roman" w:hAnsi="Times New Roman" w:cs="Times New Roman"/>
          <w:sz w:val="28"/>
          <w:szCs w:val="28"/>
          <w:lang w:val="ru-RU"/>
        </w:rPr>
        <w:t>Перспективным видом с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вязи между </w:t>
      </w:r>
      <w:r w:rsidRPr="003455C5">
        <w:rPr>
          <w:rFonts w:ascii="Times New Roman" w:hAnsi="Times New Roman" w:cs="Times New Roman"/>
          <w:sz w:val="28"/>
          <w:szCs w:val="28"/>
          <w:lang w:val="ru-RU"/>
        </w:rPr>
        <w:t xml:space="preserve">управлениями, отделами и органами управления ГО </w:t>
      </w:r>
      <w:r>
        <w:rPr>
          <w:rFonts w:ascii="Times New Roman" w:hAnsi="Times New Roman" w:cs="Times New Roman"/>
          <w:sz w:val="28"/>
          <w:szCs w:val="28"/>
          <w:lang w:val="ru-RU"/>
        </w:rPr>
        <w:t>и РСЧС</w:t>
      </w:r>
      <w:r w:rsidRPr="003455C5">
        <w:rPr>
          <w:rFonts w:ascii="Times New Roman" w:hAnsi="Times New Roman" w:cs="Times New Roman"/>
          <w:sz w:val="28"/>
          <w:szCs w:val="28"/>
          <w:lang w:val="ru-RU"/>
        </w:rPr>
        <w:t xml:space="preserve"> является создание </w:t>
      </w:r>
      <w:r w:rsidRPr="003455C5">
        <w:rPr>
          <w:rFonts w:ascii="Times New Roman" w:hAnsi="Times New Roman" w:cs="Times New Roman"/>
          <w:b/>
          <w:sz w:val="28"/>
          <w:szCs w:val="28"/>
          <w:lang w:val="ru-RU"/>
        </w:rPr>
        <w:t>единой компьютерной сети</w:t>
      </w:r>
      <w:r w:rsidRPr="003455C5">
        <w:rPr>
          <w:rFonts w:ascii="Times New Roman" w:hAnsi="Times New Roman" w:cs="Times New Roman"/>
          <w:sz w:val="28"/>
          <w:szCs w:val="28"/>
          <w:lang w:val="ru-RU"/>
        </w:rPr>
        <w:t xml:space="preserve">. В современном мире часто используются видео - конференции в </w:t>
      </w:r>
      <w:proofErr w:type="spellStart"/>
      <w:r w:rsidRPr="003455C5">
        <w:rPr>
          <w:rFonts w:ascii="Times New Roman" w:hAnsi="Times New Roman" w:cs="Times New Roman"/>
          <w:sz w:val="28"/>
          <w:szCs w:val="28"/>
          <w:lang w:val="ru-RU"/>
        </w:rPr>
        <w:t>онлайн</w:t>
      </w:r>
      <w:proofErr w:type="spellEnd"/>
      <w:r w:rsidRPr="003455C5">
        <w:rPr>
          <w:rFonts w:ascii="Times New Roman" w:hAnsi="Times New Roman" w:cs="Times New Roman"/>
          <w:sz w:val="28"/>
          <w:szCs w:val="28"/>
          <w:lang w:val="ru-RU"/>
        </w:rPr>
        <w:t xml:space="preserve"> режиме</w:t>
      </w:r>
    </w:p>
    <w:p w:rsidR="0015332A" w:rsidRDefault="003455C5" w:rsidP="0030201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Это не случайно. </w:t>
      </w:r>
      <w:r w:rsidR="0015332A">
        <w:rPr>
          <w:rFonts w:ascii="Times New Roman" w:hAnsi="Times New Roman" w:cs="Times New Roman"/>
          <w:sz w:val="28"/>
          <w:szCs w:val="28"/>
          <w:lang w:val="ru-RU"/>
        </w:rPr>
        <w:t>В последнее время широкое распространение получает связь через интернет соединения. На схеме представлена диаграмма показывающая уровень использования интернета, в том числе и через мобильные устройства населением Российской Федерации в зависимости от места проживания.</w:t>
      </w:r>
    </w:p>
    <w:p w:rsidR="0015332A" w:rsidRDefault="0071434B" w:rsidP="0071434B">
      <w:pPr>
        <w:jc w:val="center"/>
        <w:rPr>
          <w:lang w:val="ru-RU"/>
        </w:rPr>
      </w:pPr>
      <w:r w:rsidRPr="0015332A">
        <w:rPr>
          <w:lang w:val="ru-RU"/>
        </w:rPr>
        <w:object w:dxaOrig="7156" w:dyaOrig="5398">
          <v:shape id="_x0000_i1026" type="#_x0000_t75" style="width:379.75pt;height:285.95pt" o:ole="">
            <v:imagedata r:id="rId10" o:title=""/>
          </v:shape>
          <o:OLEObject Type="Embed" ProgID="PowerPoint.Slide.12" ShapeID="_x0000_i1026" DrawAspect="Content" ObjectID="_1677056780" r:id="rId11"/>
        </w:object>
      </w:r>
    </w:p>
    <w:p w:rsidR="003455C5" w:rsidRDefault="003455C5" w:rsidP="003455C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настоящее время в Российской Федерации для увеличения оперативности получения информации, оценки и принятия решения по вопросам предупреждения и ликвидации ЧС создана компьютерная сеть, в том числе с использованием элементов видеоконференции, которая позволяет осуществлять эффективное управление через созданный в Москве национальный центр управления в кризисных ситуациях (сокращённо ЦУКС). Подобные ЦУКСЫ созданы и в регионах нашей страны. На территории городского округа город Воронеж создан и функционирует ЦУКС ГУ МЧС России по Воронежской области расположенный по адресу город Воронеж улица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Куцыгина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28.</w:t>
      </w:r>
    </w:p>
    <w:p w:rsidR="003455C5" w:rsidRDefault="003455C5" w:rsidP="003455C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B0375F" w:rsidRPr="00B0375F" w:rsidRDefault="00B0375F" w:rsidP="00B037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r w:rsidRPr="00B0375F">
        <w:rPr>
          <w:rFonts w:ascii="Times New Roman" w:hAnsi="Times New Roman" w:cs="Times New Roman"/>
          <w:b/>
          <w:sz w:val="28"/>
          <w:szCs w:val="28"/>
          <w:lang w:val="ru-RU"/>
        </w:rPr>
        <w:t>истема экстренного оповещения населения об угрозе возникновения или о возникновении чрезвычайных ситуаций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B0375F" w:rsidRPr="00B0375F" w:rsidRDefault="00B0375F" w:rsidP="00B037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Говоря о важности и значимости оповещения, в</w:t>
      </w:r>
      <w:r w:rsidRPr="00B0375F">
        <w:rPr>
          <w:rFonts w:ascii="Times New Roman" w:hAnsi="Times New Roman" w:cs="Times New Roman"/>
          <w:sz w:val="28"/>
          <w:szCs w:val="28"/>
          <w:lang w:val="ru-RU"/>
        </w:rPr>
        <w:t xml:space="preserve">спомним печальное событие 6 - 7 июля 2012 г. в г. Крымске, Краснодарского края. Проливные дожди вызвали сильное наводнение. По городу прошла 7-метровая </w:t>
      </w:r>
      <w:proofErr w:type="gramStart"/>
      <w:r w:rsidRPr="00B0375F">
        <w:rPr>
          <w:rFonts w:ascii="Times New Roman" w:hAnsi="Times New Roman" w:cs="Times New Roman"/>
          <w:sz w:val="28"/>
          <w:szCs w:val="28"/>
          <w:lang w:val="ru-RU"/>
        </w:rPr>
        <w:t>волна</w:t>
      </w:r>
      <w:proofErr w:type="gramEnd"/>
      <w:r w:rsidRPr="00B0375F">
        <w:rPr>
          <w:rFonts w:ascii="Times New Roman" w:hAnsi="Times New Roman" w:cs="Times New Roman"/>
          <w:sz w:val="28"/>
          <w:szCs w:val="28"/>
          <w:lang w:val="ru-RU"/>
        </w:rPr>
        <w:t xml:space="preserve"> и затопило половину города. От наводнения пострадали более 24 </w:t>
      </w:r>
      <w:proofErr w:type="gramStart"/>
      <w:r w:rsidRPr="00B0375F">
        <w:rPr>
          <w:rFonts w:ascii="Times New Roman" w:hAnsi="Times New Roman" w:cs="Times New Roman"/>
          <w:sz w:val="28"/>
          <w:szCs w:val="28"/>
          <w:lang w:val="ru-RU"/>
        </w:rPr>
        <w:t>тысяч человек,</w:t>
      </w:r>
      <w:r w:rsidRPr="00B0375F">
        <w:rPr>
          <w:rFonts w:ascii="Times New Roman" w:hAnsi="Times New Roman" w:cs="Times New Roman"/>
          <w:lang w:val="ru-RU"/>
        </w:rPr>
        <w:t xml:space="preserve"> </w:t>
      </w:r>
      <w:r w:rsidRPr="00B0375F">
        <w:rPr>
          <w:rFonts w:ascii="Times New Roman" w:hAnsi="Times New Roman" w:cs="Times New Roman"/>
          <w:sz w:val="28"/>
          <w:szCs w:val="28"/>
          <w:lang w:val="ru-RU"/>
        </w:rPr>
        <w:t>унесло</w:t>
      </w:r>
      <w:proofErr w:type="gramEnd"/>
      <w:r w:rsidRPr="00B0375F">
        <w:rPr>
          <w:rFonts w:ascii="Times New Roman" w:hAnsi="Times New Roman" w:cs="Times New Roman"/>
          <w:sz w:val="28"/>
          <w:szCs w:val="28"/>
          <w:lang w:val="ru-RU"/>
        </w:rPr>
        <w:t xml:space="preserve"> более 160 человеческих жизней, более 4 тысяч домов, 12 социальных объектов</w:t>
      </w:r>
      <w:r w:rsidRPr="00B0375F">
        <w:rPr>
          <w:rFonts w:ascii="Times New Roman" w:hAnsi="Times New Roman" w:cs="Times New Roman"/>
          <w:sz w:val="28"/>
          <w:szCs w:val="28"/>
        </w:rPr>
        <w:t> </w:t>
      </w:r>
      <w:r w:rsidRPr="00B0375F">
        <w:rPr>
          <w:rFonts w:ascii="Times New Roman" w:hAnsi="Times New Roman" w:cs="Times New Roman"/>
          <w:sz w:val="28"/>
          <w:szCs w:val="28"/>
          <w:lang w:val="ru-RU"/>
        </w:rPr>
        <w:t>— школы, детские сады, два медицинских склада.</w:t>
      </w:r>
    </w:p>
    <w:p w:rsidR="00B0375F" w:rsidRDefault="00B0375F" w:rsidP="00B037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375F">
        <w:rPr>
          <w:rFonts w:ascii="Times New Roman" w:hAnsi="Times New Roman" w:cs="Times New Roman"/>
          <w:sz w:val="28"/>
          <w:szCs w:val="28"/>
          <w:lang w:val="ru-RU"/>
        </w:rPr>
        <w:t xml:space="preserve">По словам главы </w:t>
      </w:r>
      <w:proofErr w:type="gramStart"/>
      <w:r w:rsidRPr="00B0375F">
        <w:rPr>
          <w:rFonts w:ascii="Times New Roman" w:hAnsi="Times New Roman" w:cs="Times New Roman"/>
          <w:sz w:val="28"/>
          <w:szCs w:val="28"/>
          <w:lang w:val="ru-RU"/>
        </w:rPr>
        <w:t>МЧС</w:t>
      </w:r>
      <w:proofErr w:type="gramEnd"/>
      <w:r w:rsidRPr="00B0375F">
        <w:rPr>
          <w:rFonts w:ascii="Times New Roman" w:hAnsi="Times New Roman" w:cs="Times New Roman"/>
          <w:sz w:val="28"/>
          <w:szCs w:val="28"/>
          <w:lang w:val="ru-RU"/>
        </w:rPr>
        <w:t xml:space="preserve">  система оповещения в городе Крымск не сработала должным образом: не была проведена комплексная работа, в организации были допущены нарушения, в результате не всё население города было оповещено в установленные сроки. Глава Следственного комитета А.</w:t>
      </w:r>
      <w:r w:rsidRPr="00B0375F">
        <w:rPr>
          <w:rFonts w:ascii="Times New Roman" w:hAnsi="Times New Roman" w:cs="Times New Roman"/>
          <w:sz w:val="28"/>
          <w:szCs w:val="28"/>
        </w:rPr>
        <w:t> </w:t>
      </w:r>
      <w:r w:rsidRPr="00B0375F">
        <w:rPr>
          <w:rFonts w:ascii="Times New Roman" w:hAnsi="Times New Roman" w:cs="Times New Roman"/>
          <w:sz w:val="28"/>
          <w:szCs w:val="28"/>
          <w:lang w:val="ru-RU"/>
        </w:rPr>
        <w:t>И.</w:t>
      </w:r>
      <w:r w:rsidRPr="00B0375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B0375F">
        <w:rPr>
          <w:rFonts w:ascii="Times New Roman" w:hAnsi="Times New Roman" w:cs="Times New Roman"/>
          <w:sz w:val="28"/>
          <w:szCs w:val="28"/>
          <w:lang w:val="ru-RU"/>
        </w:rPr>
        <w:t>Бастрыкин</w:t>
      </w:r>
      <w:proofErr w:type="spellEnd"/>
      <w:r w:rsidRPr="00B0375F">
        <w:rPr>
          <w:rFonts w:ascii="Times New Roman" w:hAnsi="Times New Roman" w:cs="Times New Roman"/>
          <w:sz w:val="28"/>
          <w:szCs w:val="28"/>
          <w:lang w:val="ru-RU"/>
        </w:rPr>
        <w:t xml:space="preserve"> уточнил в своем докладе: по свидетельским показаниям почти 2000 человек, оповещение о ЧС получили «лишь 52 человека из 60 тысяч жителей Крымска</w:t>
      </w:r>
      <w:r w:rsidRPr="00B0375F">
        <w:rPr>
          <w:rFonts w:ascii="Times New Roman" w:hAnsi="Times New Roman" w:cs="Times New Roman"/>
          <w:sz w:val="28"/>
          <w:szCs w:val="28"/>
        </w:rPr>
        <w:t> </w:t>
      </w:r>
      <w:r w:rsidRPr="00B0375F">
        <w:rPr>
          <w:rFonts w:ascii="Times New Roman" w:hAnsi="Times New Roman" w:cs="Times New Roman"/>
          <w:sz w:val="28"/>
          <w:szCs w:val="28"/>
          <w:lang w:val="ru-RU"/>
        </w:rPr>
        <w:t xml:space="preserve">— в той части города, где работала </w:t>
      </w:r>
      <w:r w:rsidRPr="00B0375F">
        <w:rPr>
          <w:rFonts w:ascii="Times New Roman" w:hAnsi="Times New Roman" w:cs="Times New Roman"/>
          <w:sz w:val="28"/>
          <w:szCs w:val="28"/>
          <w:lang w:val="ru-RU"/>
        </w:rPr>
        <w:lastRenderedPageBreak/>
        <w:t>автоматизированная система оповещения. Из 3-х громкоговорителей сработала только 1 система оповещения в 04:00ч. Работала пять минут, а потом захлебнулась…».</w:t>
      </w:r>
    </w:p>
    <w:p w:rsidR="00B0375F" w:rsidRDefault="00B0375F" w:rsidP="00B037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Приведённый печальный пример подтверждает результаты</w:t>
      </w:r>
      <w:r w:rsidRPr="00B0375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исследований, которые провела американская организация </w:t>
      </w:r>
      <w:r>
        <w:rPr>
          <w:rFonts w:ascii="Times New Roman" w:hAnsi="Times New Roman" w:cs="Times New Roman"/>
          <w:sz w:val="28"/>
          <w:szCs w:val="28"/>
        </w:rPr>
        <w:t>FEMA</w:t>
      </w:r>
      <w:r w:rsidRPr="00775394">
        <w:rPr>
          <w:rFonts w:ascii="Times New Roman" w:hAnsi="Times New Roman" w:cs="Times New Roman"/>
          <w:sz w:val="28"/>
          <w:szCs w:val="28"/>
          <w:lang w:val="ru-RU"/>
        </w:rPr>
        <w:t xml:space="preserve"> -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аналог МЧС России.</w:t>
      </w:r>
    </w:p>
    <w:p w:rsidR="00F844CF" w:rsidRDefault="00B0375F" w:rsidP="00B0375F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Вашему вниманию представлена диаграмма зависимости пострадавших </w:t>
      </w:r>
      <w:r w:rsidR="00F844CF">
        <w:rPr>
          <w:rFonts w:ascii="Times New Roman" w:hAnsi="Times New Roman" w:cs="Times New Roman"/>
          <w:sz w:val="28"/>
          <w:szCs w:val="28"/>
          <w:lang w:val="ru-RU"/>
        </w:rPr>
        <w:t xml:space="preserve">от оповещения населения </w:t>
      </w:r>
      <w:r>
        <w:rPr>
          <w:rFonts w:ascii="Times New Roman" w:hAnsi="Times New Roman" w:cs="Times New Roman"/>
          <w:sz w:val="28"/>
          <w:szCs w:val="28"/>
          <w:lang w:val="ru-RU"/>
        </w:rPr>
        <w:t>при возн</w:t>
      </w:r>
      <w:r w:rsidR="00F844CF">
        <w:rPr>
          <w:rFonts w:ascii="Times New Roman" w:hAnsi="Times New Roman" w:cs="Times New Roman"/>
          <w:sz w:val="28"/>
          <w:szCs w:val="28"/>
          <w:lang w:val="ru-RU"/>
        </w:rPr>
        <w:t>икновении ЧС.</w:t>
      </w:r>
    </w:p>
    <w:p w:rsidR="00F844CF" w:rsidRDefault="00E960B2" w:rsidP="00F844C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rect id="_x0000_s1041" style="position:absolute;left:0;text-align:left;margin-left:288.3pt;margin-top:38.1pt;width:39.4pt;height:23.6pt;z-index:251674624" filled="f" stroked="f">
            <v:textbox>
              <w:txbxContent>
                <w:p w:rsidR="001E56C9" w:rsidRPr="00F844CF" w:rsidRDefault="001E56C9">
                  <w:pPr>
                    <w:rPr>
                      <w:b/>
                      <w:lang w:val="ru-RU"/>
                    </w:rPr>
                  </w:pPr>
                  <w:r w:rsidRPr="00F844CF">
                    <w:rPr>
                      <w:b/>
                      <w:lang w:val="ru-RU"/>
                    </w:rPr>
                    <w:t>20-25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rect id="_x0000_s1040" style="position:absolute;left:0;text-align:left;margin-left:170.35pt;margin-top:46.55pt;width:45pt;height:19.65pt;z-index:251673600" filled="f" stroked="f">
            <v:textbox style="mso-next-textbox:#_x0000_s1040">
              <w:txbxContent>
                <w:p w:rsidR="001E56C9" w:rsidRPr="00F844CF" w:rsidRDefault="001E56C9">
                  <w:pPr>
                    <w:rPr>
                      <w:b/>
                      <w:lang w:val="ru-RU"/>
                    </w:rPr>
                  </w:pPr>
                  <w:r w:rsidRPr="00F844CF">
                    <w:rPr>
                      <w:b/>
                      <w:lang w:val="ru-RU"/>
                    </w:rPr>
                    <w:t>75 -80</w:t>
                  </w:r>
                </w:p>
              </w:txbxContent>
            </v:textbox>
          </v:rect>
        </w:pict>
      </w:r>
      <w:r w:rsidR="00F844CF" w:rsidRPr="00F844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802731" cy="2070592"/>
            <wp:effectExtent l="19050" t="0" r="0" b="0"/>
            <wp:docPr id="1" name="Рисунок 1" descr="Круговая диаграмма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2" descr="Круговая диаграмма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6208" cy="2073160"/>
                    </a:xfrm>
                    <a:prstGeom prst="rect">
                      <a:avLst/>
                    </a:prstGeom>
                    <a:blipFill>
                      <a:blip r:embed="rId13" cstate="print"/>
                      <a:tile tx="0" ty="0" sx="100000" sy="100000" flip="none" algn="tl"/>
                    </a:blipFill>
                  </pic:spPr>
                </pic:pic>
              </a:graphicData>
            </a:graphic>
          </wp:inline>
        </w:drawing>
      </w:r>
    </w:p>
    <w:p w:rsidR="00F844CF" w:rsidRDefault="00F844CF" w:rsidP="00F844C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F844CF">
        <w:rPr>
          <w:rFonts w:ascii="Times New Roman" w:hAnsi="Times New Roman" w:cs="Times New Roman"/>
          <w:b/>
          <w:sz w:val="28"/>
          <w:szCs w:val="28"/>
          <w:lang w:val="ru-RU"/>
        </w:rPr>
        <w:t>О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повещение не проводилось </w:t>
      </w:r>
      <w:r w:rsidR="00B0375F" w:rsidRPr="00F844CF">
        <w:rPr>
          <w:rFonts w:ascii="Times New Roman" w:hAnsi="Times New Roman" w:cs="Times New Roman"/>
          <w:b/>
          <w:sz w:val="28"/>
          <w:szCs w:val="28"/>
          <w:lang w:val="ru-RU"/>
        </w:rPr>
        <w:t xml:space="preserve">75 - 80 % пострадавших, 25 - 20 % </w:t>
      </w:r>
    </w:p>
    <w:p w:rsidR="00B0375F" w:rsidRDefault="00B0375F" w:rsidP="00F844C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F844CF">
        <w:rPr>
          <w:rFonts w:ascii="Times New Roman" w:hAnsi="Times New Roman" w:cs="Times New Roman"/>
          <w:b/>
          <w:sz w:val="28"/>
          <w:szCs w:val="28"/>
          <w:lang w:val="ru-RU"/>
        </w:rPr>
        <w:t>не пострадало.</w:t>
      </w:r>
    </w:p>
    <w:p w:rsidR="00F844CF" w:rsidRDefault="00F844CF" w:rsidP="00F844C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F844CF" w:rsidRPr="00F844CF" w:rsidRDefault="00F844CF" w:rsidP="00F844CF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Следующая ситуация - оповещение о возникшей чрезвычайной ситуации произведено. Ситуация меняется с точностью наоборот.</w:t>
      </w:r>
    </w:p>
    <w:p w:rsidR="00B0375F" w:rsidRPr="00B0375F" w:rsidRDefault="00E960B2" w:rsidP="00F844C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rect id="_x0000_s1043" style="position:absolute;left:0;text-align:left;margin-left:275.5pt;margin-top:94.7pt;width:42.75pt;height:24.75pt;z-index:251676672" filled="f" stroked="f">
            <v:textbox>
              <w:txbxContent>
                <w:p w:rsidR="001E56C9" w:rsidRPr="00F844CF" w:rsidRDefault="001E56C9">
                  <w:pPr>
                    <w:rPr>
                      <w:b/>
                      <w:lang w:val="ru-RU"/>
                    </w:rPr>
                  </w:pPr>
                  <w:r w:rsidRPr="00F844CF">
                    <w:rPr>
                      <w:b/>
                      <w:lang w:val="ru-RU"/>
                    </w:rPr>
                    <w:t>10-15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rect id="_x0000_s1042" style="position:absolute;left:0;text-align:left;margin-left:170.35pt;margin-top:67.15pt;width:51.15pt;height:30.35pt;z-index:251675648" filled="f" stroked="f">
            <v:textbox>
              <w:txbxContent>
                <w:p w:rsidR="001E56C9" w:rsidRPr="00F844CF" w:rsidRDefault="001E56C9">
                  <w:pPr>
                    <w:rPr>
                      <w:b/>
                      <w:lang w:val="ru-RU"/>
                    </w:rPr>
                  </w:pPr>
                  <w:r w:rsidRPr="00F844CF">
                    <w:rPr>
                      <w:b/>
                      <w:lang w:val="ru-RU"/>
                    </w:rPr>
                    <w:t>85-90</w:t>
                  </w:r>
                </w:p>
              </w:txbxContent>
            </v:textbox>
          </v:rect>
        </w:pict>
      </w:r>
      <w:r w:rsidR="00F844CF" w:rsidRPr="00F844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3474243" cy="2750344"/>
            <wp:effectExtent l="19050" t="0" r="0" b="0"/>
            <wp:docPr id="6" name="Рисунок 5" descr="Круговая диаграмма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1" descr="Круговая диаграмма2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7151" cy="2752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4CF" w:rsidRDefault="00F844CF" w:rsidP="009C6E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9C6EB5">
        <w:rPr>
          <w:rFonts w:ascii="Times New Roman" w:hAnsi="Times New Roman" w:cs="Times New Roman"/>
          <w:b/>
          <w:sz w:val="28"/>
          <w:szCs w:val="28"/>
          <w:lang w:val="ru-RU"/>
        </w:rPr>
        <w:t>85 - 90 % спасшееся население, 10 - 15 % пострадавшее население</w:t>
      </w:r>
    </w:p>
    <w:p w:rsidR="00B0375F" w:rsidRDefault="00B0375F" w:rsidP="003455C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9C6EB5" w:rsidRDefault="009C6EB5" w:rsidP="009C6EB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целом оповещение является одним из методов защиты населения в чрезвычайных ситуациях мирного и военного времени.</w:t>
      </w:r>
    </w:p>
    <w:p w:rsidR="009C6EB5" w:rsidRDefault="009C6EB5" w:rsidP="009C6EB5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2C4C9C" w:rsidRPr="002C4C9C" w:rsidRDefault="009C6EB5" w:rsidP="002C4C9C">
      <w:pPr>
        <w:spacing w:after="0" w:line="240" w:lineRule="auto"/>
        <w:ind w:firstLine="851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9C6EB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ОПОВЕЩЕНИЕ </w:t>
      </w:r>
      <w:r w:rsidRPr="009C6EB5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2C4C9C" w:rsidRPr="002C4C9C">
        <w:rPr>
          <w:rFonts w:ascii="Times New Roman" w:hAnsi="Times New Roman"/>
          <w:b/>
          <w:bCs/>
          <w:sz w:val="28"/>
          <w:szCs w:val="28"/>
          <w:lang w:val="ru-RU"/>
        </w:rPr>
        <w:t>метод пассивной защиты населения, своевременное предупреждение его о надвигающейся опасности, а также информирование о порядке поведения в создавшихся условиях.</w:t>
      </w:r>
    </w:p>
    <w:p w:rsidR="009C6EB5" w:rsidRDefault="009C6EB5" w:rsidP="009C6EB5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9C6EB5" w:rsidRDefault="009C6EB5" w:rsidP="009C6EB5">
      <w:pPr>
        <w:spacing w:after="0" w:line="240" w:lineRule="auto"/>
        <w:ind w:firstLine="799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9C6EB5">
        <w:rPr>
          <w:rFonts w:ascii="Times New Roman" w:hAnsi="Times New Roman" w:cs="Times New Roman"/>
          <w:b/>
          <w:bCs/>
          <w:sz w:val="28"/>
          <w:szCs w:val="28"/>
          <w:lang w:val="ru-RU"/>
        </w:rPr>
        <w:t>СИСТЕМА ОПОВЕЩЕНИЯ</w:t>
      </w:r>
      <w:r w:rsidRPr="009C6EB5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="002C4C9C" w:rsidRPr="002C4C9C">
        <w:rPr>
          <w:rFonts w:ascii="Times New Roman" w:hAnsi="Times New Roman"/>
          <w:b/>
          <w:bCs/>
          <w:sz w:val="28"/>
          <w:szCs w:val="28"/>
          <w:lang w:val="ru-RU"/>
        </w:rPr>
        <w:t>это совокупность средств и способов своевременного доведения информации и звуковых сигналов, предназначенных для оповещения об опасности.</w:t>
      </w:r>
    </w:p>
    <w:p w:rsidR="002C4C9C" w:rsidRPr="002C4C9C" w:rsidRDefault="002C4C9C" w:rsidP="009C6EB5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3455C5" w:rsidRPr="009C6EB5" w:rsidRDefault="009C6EB5" w:rsidP="009C6E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C6EB5">
        <w:rPr>
          <w:rFonts w:ascii="Times New Roman" w:hAnsi="Times New Roman" w:cs="Times New Roman"/>
          <w:sz w:val="28"/>
          <w:szCs w:val="28"/>
          <w:lang w:val="ru-RU"/>
        </w:rPr>
        <w:t>Давайте обратимся к истории созданию и развития оповещения.</w:t>
      </w:r>
    </w:p>
    <w:p w:rsidR="009C6EB5" w:rsidRPr="009C6EB5" w:rsidRDefault="009C6EB5" w:rsidP="009C6E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C6EB5">
        <w:rPr>
          <w:rFonts w:ascii="Times New Roman" w:hAnsi="Times New Roman" w:cs="Times New Roman"/>
          <w:sz w:val="28"/>
          <w:szCs w:val="28"/>
          <w:lang w:val="ru-RU"/>
        </w:rPr>
        <w:t xml:space="preserve">Технические системы оповещения начали создаваться  в предвоенное время  для предупреждения населения об опасностях, возникающих при ведении боевых действий. В Великую Отечественную войну для оповещения населения об опасности нападения с воздуха и артобстрелов использовались главным образом ручные сирены и городская радиотрансляционная сеть уличных и домашних громкоговорителей. </w:t>
      </w:r>
    </w:p>
    <w:p w:rsidR="009C6EB5" w:rsidRPr="00DC7571" w:rsidRDefault="009C6EB5" w:rsidP="009C6E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C6EB5">
        <w:rPr>
          <w:rFonts w:ascii="Times New Roman" w:hAnsi="Times New Roman" w:cs="Times New Roman"/>
          <w:sz w:val="28"/>
          <w:szCs w:val="28"/>
          <w:lang w:val="ru-RU"/>
        </w:rPr>
        <w:t>Для уверенного получения сигналов и контроля исправности жители Ленинграда на протяжении всей блокады держали репродукторы постоянно включенными. Люди узнавали о налетах вражеской авиации, артиллерийских обстрелах, об изменениях обстановки в той или иной части города. За весь</w:t>
      </w:r>
      <w:r w:rsidRPr="00DC7571">
        <w:rPr>
          <w:rFonts w:ascii="Times New Roman" w:hAnsi="Times New Roman" w:cs="Times New Roman"/>
          <w:sz w:val="28"/>
          <w:szCs w:val="28"/>
          <w:lang w:val="ru-RU"/>
        </w:rPr>
        <w:t xml:space="preserve"> период блокады было передано 3091 оповещение. </w:t>
      </w:r>
    </w:p>
    <w:p w:rsidR="009C6EB5" w:rsidRPr="009C6EB5" w:rsidRDefault="009C6EB5" w:rsidP="009C6E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C6EB5">
        <w:rPr>
          <w:rFonts w:ascii="Times New Roman" w:hAnsi="Times New Roman" w:cs="Times New Roman"/>
          <w:sz w:val="28"/>
          <w:szCs w:val="28"/>
          <w:lang w:val="ru-RU"/>
        </w:rPr>
        <w:t>В целом такая система оповещения удовлетворяла требованиям того времени. Сигналы воздушной тревоги и ее отбоя подавались своевременно, население слышало их отчетливо. Это сохранило жизнь многим тысячам ленинградцев.</w:t>
      </w:r>
    </w:p>
    <w:p w:rsidR="009C6EB5" w:rsidRDefault="009C6EB5" w:rsidP="009C6E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C6EB5">
        <w:rPr>
          <w:rFonts w:ascii="Times New Roman" w:hAnsi="Times New Roman" w:cs="Times New Roman"/>
          <w:sz w:val="28"/>
          <w:szCs w:val="28"/>
          <w:lang w:val="ru-RU"/>
        </w:rPr>
        <w:t>Шло время, менялась международная обстановка, развивались средства вооружения, что потребовало не только изменить, но и расширить систему оповещения.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настоящее время основными средствами оповещения служат: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сирена для подачи сигнала типа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-</w:t>
      </w:r>
      <w:r w:rsidR="0073087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40 (подаётся звуковой сигнал);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выносное акустическое устройство (ВАУ) или, как говорят в народе уличный громкоговоритель.</w:t>
      </w:r>
    </w:p>
    <w:p w:rsidR="00670149" w:rsidRDefault="00670149" w:rsidP="00670149">
      <w:pPr>
        <w:spacing w:after="0" w:line="240" w:lineRule="auto"/>
        <w:ind w:firstLine="799"/>
        <w:jc w:val="both"/>
        <w:rPr>
          <w:noProof/>
          <w:lang w:val="ru-RU" w:eastAsia="ru-RU"/>
        </w:rPr>
      </w:pPr>
      <w:r w:rsidRPr="0067014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657508" cy="1277870"/>
            <wp:effectExtent l="19050" t="0" r="76042" b="55630"/>
            <wp:docPr id="7" name="Рисунок 6" descr="01 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8" descr="01 jp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38976" t="39473" r="38976" b="27284"/>
                    <a:stretch>
                      <a:fillRect/>
                    </a:stretch>
                  </pic:blipFill>
                  <pic:spPr>
                    <a:xfrm>
                      <a:off x="0" y="0"/>
                      <a:ext cx="1661417" cy="128088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dist="107763" dir="2699999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670149">
        <w:rPr>
          <w:noProof/>
          <w:lang w:val="ru-RU" w:eastAsia="ru-RU"/>
        </w:rPr>
        <w:t xml:space="preserve"> </w:t>
      </w:r>
      <w:r>
        <w:rPr>
          <w:noProof/>
          <w:lang w:val="ru-RU" w:eastAsia="ru-RU"/>
        </w:rPr>
        <w:t xml:space="preserve">                                                     </w:t>
      </w:r>
      <w:r w:rsidRPr="0067014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321683" cy="1187352"/>
            <wp:effectExtent l="38100" t="0" r="107067" b="88998"/>
            <wp:docPr id="8" name="Рисунок 7" descr="4cd93a651dfc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9" name="Picture 7" descr="4cd93a651dfc9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7999"/>
                    </a:blip>
                    <a:stretch>
                      <a:fillRect/>
                    </a:stretch>
                  </pic:blipFill>
                  <pic:spPr>
                    <a:xfrm rot="-1102309">
                      <a:off x="0" y="0"/>
                      <a:ext cx="1321683" cy="118735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70149" w:rsidRP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i/>
          <w:noProof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t xml:space="preserve">             </w:t>
      </w:r>
      <w:r w:rsidRPr="00670149">
        <w:rPr>
          <w:rFonts w:ascii="Times New Roman" w:hAnsi="Times New Roman" w:cs="Times New Roman"/>
          <w:b/>
          <w:i/>
          <w:noProof/>
          <w:sz w:val="24"/>
          <w:szCs w:val="24"/>
          <w:lang w:val="ru-RU" w:eastAsia="ru-RU"/>
        </w:rPr>
        <w:t>СИРЕНА С-40</w:t>
      </w:r>
      <w:r>
        <w:rPr>
          <w:rFonts w:ascii="Times New Roman" w:hAnsi="Times New Roman" w:cs="Times New Roman"/>
          <w:b/>
          <w:i/>
          <w:noProof/>
          <w:sz w:val="24"/>
          <w:szCs w:val="24"/>
          <w:lang w:val="ru-RU" w:eastAsia="ru-RU"/>
        </w:rPr>
        <w:t xml:space="preserve">                                                            ВАУ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Основное отличие сирены от выносного акустического устройства заключается в том, сирена передаёт только звуковой сигнал, а через выносное акустическое устройство помимо звукового сигнала можно передавать и речевую информацию.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Согласно требованиям законодательства РФ </w:t>
      </w:r>
      <w:r w:rsidRPr="00670149">
        <w:rPr>
          <w:rFonts w:ascii="Times New Roman" w:hAnsi="Times New Roman" w:cs="Times New Roman"/>
          <w:b/>
          <w:sz w:val="28"/>
          <w:szCs w:val="28"/>
          <w:lang w:val="ru-RU"/>
        </w:rPr>
        <w:t>системы оповещения населения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создаются: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на федеральном уровне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- на межрегиональном уровне 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- на региональном уровне 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- на муниципальном уровне - местная система оповещения </w:t>
      </w:r>
    </w:p>
    <w:p w:rsidR="00670149" w:rsidRDefault="00670149" w:rsidP="0067014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на объектовом уровне - локальная система оповещения (в районе размещения потенциально опасного объекта).</w:t>
      </w:r>
    </w:p>
    <w:p w:rsidR="009C6EB5" w:rsidRPr="009C6EB5" w:rsidRDefault="009C6EB5" w:rsidP="009C6EB5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настоящее время в городском округе город Воронеж</w:t>
      </w:r>
      <w:r w:rsidRPr="009C6EB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9C6EB5">
        <w:rPr>
          <w:rFonts w:ascii="Times New Roman" w:hAnsi="Times New Roman" w:cs="Times New Roman"/>
          <w:sz w:val="28"/>
          <w:szCs w:val="28"/>
          <w:lang w:val="ru-RU"/>
        </w:rPr>
        <w:t>созданы</w:t>
      </w:r>
      <w:proofErr w:type="gramEnd"/>
      <w:r w:rsidRPr="009C6EB5">
        <w:rPr>
          <w:rFonts w:ascii="Times New Roman" w:hAnsi="Times New Roman" w:cs="Times New Roman"/>
          <w:sz w:val="28"/>
          <w:szCs w:val="28"/>
          <w:lang w:val="ru-RU"/>
        </w:rPr>
        <w:t xml:space="preserve"> и функционируют: </w:t>
      </w:r>
    </w:p>
    <w:p w:rsidR="009C6EB5" w:rsidRPr="009C6EB5" w:rsidRDefault="009C6EB5" w:rsidP="009C6EB5">
      <w:p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Pr="009C6EB5"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местная </w:t>
      </w:r>
      <w:r w:rsidRPr="009C6EB5">
        <w:rPr>
          <w:rFonts w:ascii="Times New Roman" w:hAnsi="Times New Roman" w:cs="Times New Roman"/>
          <w:sz w:val="28"/>
          <w:szCs w:val="28"/>
          <w:lang w:val="ru-RU"/>
        </w:rPr>
        <w:t>система оповещения;</w:t>
      </w:r>
    </w:p>
    <w:p w:rsidR="009C6EB5" w:rsidRPr="009C6EB5" w:rsidRDefault="009C6EB5" w:rsidP="009C6EB5">
      <w:pPr>
        <w:tabs>
          <w:tab w:val="left" w:pos="709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Pr="009C6EB5">
        <w:rPr>
          <w:rFonts w:ascii="Times New Roman" w:hAnsi="Times New Roman" w:cs="Times New Roman"/>
          <w:b/>
          <w:sz w:val="28"/>
          <w:szCs w:val="28"/>
          <w:lang w:val="ru-RU"/>
        </w:rPr>
        <w:t>локальные</w:t>
      </w:r>
      <w:r w:rsidRPr="009C6EB5">
        <w:rPr>
          <w:rFonts w:ascii="Times New Roman" w:hAnsi="Times New Roman" w:cs="Times New Roman"/>
          <w:sz w:val="28"/>
          <w:szCs w:val="28"/>
          <w:lang w:val="ru-RU"/>
        </w:rPr>
        <w:t xml:space="preserve"> (объектовые) системы оповещения населения (в районах размещения потенциально опасных объектов).</w:t>
      </w:r>
    </w:p>
    <w:p w:rsidR="00670149" w:rsidRPr="00670149" w:rsidRDefault="00670149" w:rsidP="00670149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70149">
        <w:rPr>
          <w:rFonts w:ascii="Times New Roman" w:hAnsi="Times New Roman" w:cs="Times New Roman"/>
          <w:sz w:val="28"/>
          <w:szCs w:val="28"/>
          <w:lang w:val="ru-RU"/>
        </w:rPr>
        <w:t xml:space="preserve">Основной задачей </w:t>
      </w:r>
      <w:r w:rsidRPr="00670149">
        <w:rPr>
          <w:rFonts w:ascii="Times New Roman" w:hAnsi="Times New Roman" w:cs="Times New Roman"/>
          <w:b/>
          <w:sz w:val="28"/>
          <w:szCs w:val="28"/>
          <w:lang w:val="ru-RU"/>
        </w:rPr>
        <w:t>местной системы оповещения</w:t>
      </w:r>
      <w:r w:rsidRPr="00670149">
        <w:rPr>
          <w:rFonts w:ascii="Times New Roman" w:hAnsi="Times New Roman" w:cs="Times New Roman"/>
          <w:sz w:val="28"/>
          <w:szCs w:val="28"/>
          <w:lang w:val="ru-RU"/>
        </w:rPr>
        <w:t xml:space="preserve"> является обеспечение доведения информации и сигналов оповещения </w:t>
      </w:r>
      <w:proofErr w:type="gramStart"/>
      <w:r w:rsidRPr="00670149">
        <w:rPr>
          <w:rFonts w:ascii="Times New Roman" w:hAnsi="Times New Roman" w:cs="Times New Roman"/>
          <w:sz w:val="28"/>
          <w:szCs w:val="28"/>
          <w:lang w:val="ru-RU"/>
        </w:rPr>
        <w:t>до</w:t>
      </w:r>
      <w:proofErr w:type="gramEnd"/>
      <w:r w:rsidRPr="00670149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670149" w:rsidRPr="00670149" w:rsidRDefault="00670149" w:rsidP="00670149">
      <w:pPr>
        <w:tabs>
          <w:tab w:val="left" w:pos="851"/>
        </w:tabs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70149">
        <w:rPr>
          <w:rFonts w:ascii="Times New Roman" w:hAnsi="Times New Roman" w:cs="Times New Roman"/>
          <w:sz w:val="28"/>
          <w:szCs w:val="28"/>
          <w:lang w:val="ru-RU"/>
        </w:rPr>
        <w:t>- специально подготовленных сил и средств, предназначенных и выделяемых (привлекаемых) для предупреждения и ликвидации чрезвычайных ситуаций, сил и сре</w:t>
      </w:r>
      <w:proofErr w:type="gramStart"/>
      <w:r w:rsidRPr="00670149">
        <w:rPr>
          <w:rFonts w:ascii="Times New Roman" w:hAnsi="Times New Roman" w:cs="Times New Roman"/>
          <w:sz w:val="28"/>
          <w:szCs w:val="28"/>
          <w:lang w:val="ru-RU"/>
        </w:rPr>
        <w:t>дств гр</w:t>
      </w:r>
      <w:proofErr w:type="gramEnd"/>
      <w:r w:rsidRPr="00670149">
        <w:rPr>
          <w:rFonts w:ascii="Times New Roman" w:hAnsi="Times New Roman" w:cs="Times New Roman"/>
          <w:sz w:val="28"/>
          <w:szCs w:val="28"/>
          <w:lang w:val="ru-RU"/>
        </w:rPr>
        <w:t>ажданской обороны на территории муниципального образования;</w:t>
      </w:r>
    </w:p>
    <w:p w:rsidR="00670149" w:rsidRPr="00670149" w:rsidRDefault="00670149" w:rsidP="00670149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70149">
        <w:rPr>
          <w:rFonts w:ascii="Times New Roman" w:hAnsi="Times New Roman" w:cs="Times New Roman"/>
          <w:sz w:val="28"/>
          <w:szCs w:val="28"/>
          <w:lang w:val="ru-RU"/>
        </w:rPr>
        <w:t>- дежурно-диспетчерских служб (ДДС) организаций, эксплуатирующих потенциально опасные производственные объекты;</w:t>
      </w:r>
    </w:p>
    <w:p w:rsidR="00670149" w:rsidRPr="00670149" w:rsidRDefault="00670149" w:rsidP="00670149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70149">
        <w:rPr>
          <w:rFonts w:ascii="Times New Roman" w:hAnsi="Times New Roman" w:cs="Times New Roman"/>
          <w:sz w:val="28"/>
          <w:szCs w:val="28"/>
          <w:lang w:val="ru-RU"/>
        </w:rPr>
        <w:t>- населения, проживающего на территории города.</w:t>
      </w:r>
    </w:p>
    <w:p w:rsidR="00670149" w:rsidRDefault="00670149" w:rsidP="00670149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70149" w:rsidRPr="00670149" w:rsidRDefault="00670149" w:rsidP="00670149">
      <w:pPr>
        <w:autoSpaceDE w:val="0"/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670149">
        <w:rPr>
          <w:rFonts w:ascii="Times New Roman" w:hAnsi="Times New Roman" w:cs="Times New Roman"/>
          <w:b/>
          <w:i/>
          <w:sz w:val="28"/>
          <w:szCs w:val="28"/>
          <w:lang w:val="ru-RU"/>
        </w:rPr>
        <w:t>Порядок выполнения основных задач, возложенных на муниципальную систему оповещения:</w:t>
      </w:r>
    </w:p>
    <w:p w:rsidR="00670149" w:rsidRDefault="00670149" w:rsidP="00670149">
      <w:pPr>
        <w:pStyle w:val="a3"/>
        <w:numPr>
          <w:ilvl w:val="0"/>
          <w:numId w:val="6"/>
        </w:numPr>
        <w:tabs>
          <w:tab w:val="left" w:pos="1134"/>
        </w:tabs>
        <w:autoSpaceDE w:val="0"/>
        <w:spacing w:line="240" w:lineRule="auto"/>
        <w:ind w:left="14" w:firstLine="709"/>
        <w:rPr>
          <w:sz w:val="28"/>
          <w:szCs w:val="28"/>
        </w:rPr>
      </w:pPr>
      <w:r>
        <w:rPr>
          <w:sz w:val="28"/>
          <w:szCs w:val="28"/>
        </w:rPr>
        <w:t>Доведение информации и сигналов оповещения до руководящего состава ГО и ВГЗЧС, созданного муниципальным образованием в настоящее время осуществляется посредством использования всех имеющихся сре</w:t>
      </w:r>
      <w:proofErr w:type="gramStart"/>
      <w:r>
        <w:rPr>
          <w:sz w:val="28"/>
          <w:szCs w:val="28"/>
        </w:rPr>
        <w:t>дств св</w:t>
      </w:r>
      <w:proofErr w:type="gramEnd"/>
      <w:r>
        <w:rPr>
          <w:sz w:val="28"/>
          <w:szCs w:val="28"/>
        </w:rPr>
        <w:t xml:space="preserve">язи по имеющимся спискам дежурной сменой единой дежурно-диспетчерской службы (ЕДДС) по указанию руководителя МКУ «Управление по делам ГОЧС г. Воронежа». </w:t>
      </w:r>
    </w:p>
    <w:p w:rsidR="00670149" w:rsidRDefault="00670149" w:rsidP="00670149">
      <w:pPr>
        <w:pStyle w:val="Style1"/>
        <w:tabs>
          <w:tab w:val="left" w:pos="1134"/>
        </w:tabs>
        <w:autoSpaceDE w:val="0"/>
        <w:spacing w:line="240" w:lineRule="auto"/>
        <w:ind w:left="14" w:firstLine="709"/>
        <w:rPr>
          <w:sz w:val="28"/>
          <w:szCs w:val="28"/>
        </w:rPr>
      </w:pPr>
      <w:r>
        <w:rPr>
          <w:sz w:val="28"/>
          <w:szCs w:val="28"/>
        </w:rPr>
        <w:t>В целях сокращения времени оповещения планируется применение автоматизированной системы оповещения (АСО) «Рупор», которая позволяет оперативно оповестить целевые группы людей посредством передачи речевого сообщения на любой тип телефонов.</w:t>
      </w:r>
    </w:p>
    <w:p w:rsidR="00670149" w:rsidRDefault="00670149" w:rsidP="00670149">
      <w:pPr>
        <w:pStyle w:val="a3"/>
        <w:widowControl/>
        <w:numPr>
          <w:ilvl w:val="0"/>
          <w:numId w:val="6"/>
        </w:numPr>
        <w:tabs>
          <w:tab w:val="left" w:pos="1134"/>
        </w:tabs>
        <w:suppressAutoHyphens/>
        <w:autoSpaceDE w:val="0"/>
        <w:spacing w:line="240" w:lineRule="auto"/>
        <w:ind w:left="14" w:firstLine="709"/>
        <w:rPr>
          <w:sz w:val="28"/>
          <w:szCs w:val="28"/>
        </w:rPr>
      </w:pPr>
      <w:r>
        <w:rPr>
          <w:sz w:val="28"/>
          <w:szCs w:val="28"/>
        </w:rPr>
        <w:t xml:space="preserve">Доведение информации и сигналов оповещения до специально подготовленных сил и средств, предназначенных и выделяемых (привлекаемых) для предупреждения и </w:t>
      </w:r>
      <w:r w:rsidR="004A480A">
        <w:rPr>
          <w:sz w:val="28"/>
          <w:szCs w:val="28"/>
        </w:rPr>
        <w:t>ликвидации ЧС</w:t>
      </w:r>
      <w:r>
        <w:rPr>
          <w:sz w:val="28"/>
          <w:szCs w:val="28"/>
        </w:rPr>
        <w:t>, с</w:t>
      </w:r>
      <w:r w:rsidR="004A480A">
        <w:rPr>
          <w:sz w:val="28"/>
          <w:szCs w:val="28"/>
        </w:rPr>
        <w:t>ил и средств ГО</w:t>
      </w:r>
      <w:r>
        <w:rPr>
          <w:sz w:val="28"/>
          <w:szCs w:val="28"/>
        </w:rPr>
        <w:t xml:space="preserve"> на территории муниципального образования осуществляется с использованием «прямых» каналов связи</w:t>
      </w:r>
      <w:r w:rsidR="004A480A">
        <w:rPr>
          <w:sz w:val="28"/>
          <w:szCs w:val="28"/>
        </w:rPr>
        <w:t>, с использованием всех видов связи</w:t>
      </w:r>
      <w:r>
        <w:rPr>
          <w:sz w:val="28"/>
          <w:szCs w:val="28"/>
        </w:rPr>
        <w:t>.</w:t>
      </w:r>
    </w:p>
    <w:p w:rsidR="00670149" w:rsidRDefault="00670149" w:rsidP="00670149">
      <w:pPr>
        <w:pStyle w:val="a3"/>
        <w:widowControl/>
        <w:numPr>
          <w:ilvl w:val="0"/>
          <w:numId w:val="6"/>
        </w:numPr>
        <w:tabs>
          <w:tab w:val="left" w:pos="1134"/>
        </w:tabs>
        <w:suppressAutoHyphens/>
        <w:autoSpaceDE w:val="0"/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Доведение информации и сигналов оповещения до дежурно-диспетчерских служб организаций, эксплуатирующих потенциально опасные производственные объекты</w:t>
      </w:r>
      <w:r w:rsidR="004A480A">
        <w:rPr>
          <w:sz w:val="28"/>
          <w:szCs w:val="28"/>
        </w:rPr>
        <w:t>,</w:t>
      </w:r>
      <w:r>
        <w:rPr>
          <w:sz w:val="28"/>
          <w:szCs w:val="28"/>
        </w:rPr>
        <w:t xml:space="preserve"> осуществляется посредством «прямых» каналов связи и стационарных приемников оповещения.</w:t>
      </w:r>
    </w:p>
    <w:p w:rsidR="00670149" w:rsidRPr="004A480A" w:rsidRDefault="00670149" w:rsidP="004A480A">
      <w:pPr>
        <w:pStyle w:val="a3"/>
        <w:widowControl/>
        <w:numPr>
          <w:ilvl w:val="0"/>
          <w:numId w:val="6"/>
        </w:numPr>
        <w:tabs>
          <w:tab w:val="left" w:pos="1134"/>
        </w:tabs>
        <w:suppressAutoHyphens/>
        <w:autoSpaceDE w:val="0"/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Доведение информации и сигналов оповещения до населения, проживающего на территории городского округа город Воронеж, осуществляется посредством использования действующих радиовещательных и телевизионных станций, с помощью местной </w:t>
      </w:r>
      <w:r>
        <w:rPr>
          <w:sz w:val="28"/>
          <w:szCs w:val="28"/>
        </w:rPr>
        <w:lastRenderedPageBreak/>
        <w:t xml:space="preserve">автоматизированной </w:t>
      </w:r>
      <w:r w:rsidR="004A480A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системы </w:t>
      </w:r>
      <w:r w:rsidR="004A480A">
        <w:rPr>
          <w:sz w:val="28"/>
          <w:szCs w:val="28"/>
        </w:rPr>
        <w:t xml:space="preserve">  </w:t>
      </w:r>
      <w:r>
        <w:rPr>
          <w:sz w:val="28"/>
          <w:szCs w:val="28"/>
        </w:rPr>
        <w:t>централизованного</w:t>
      </w:r>
      <w:r w:rsidR="004A480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оповещения</w:t>
      </w:r>
      <w:r w:rsidR="004A480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населения </w:t>
      </w:r>
      <w:proofErr w:type="gramStart"/>
      <w:r w:rsidRPr="004A480A">
        <w:rPr>
          <w:sz w:val="28"/>
          <w:szCs w:val="28"/>
        </w:rPr>
        <w:t>г</w:t>
      </w:r>
      <w:proofErr w:type="gramEnd"/>
      <w:r w:rsidRPr="004A480A">
        <w:rPr>
          <w:sz w:val="28"/>
          <w:szCs w:val="28"/>
        </w:rPr>
        <w:t>. Воронежа, а также с использованием мобильных средств оповещения.</w:t>
      </w:r>
    </w:p>
    <w:p w:rsidR="00670149" w:rsidRDefault="00670149" w:rsidP="00670149">
      <w:pPr>
        <w:pStyle w:val="a3"/>
        <w:widowControl/>
        <w:tabs>
          <w:tab w:val="left" w:pos="1134"/>
        </w:tabs>
        <w:suppressAutoHyphens/>
        <w:autoSpaceDE w:val="0"/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Функциональные возможности местной автоматизированной системы оповещения позволяют осуществить СМС информирование и оповещение руко</w:t>
      </w:r>
      <w:r w:rsidR="004A480A">
        <w:rPr>
          <w:sz w:val="28"/>
          <w:szCs w:val="28"/>
        </w:rPr>
        <w:t>водителей муниципальных организаций,</w:t>
      </w:r>
      <w:r>
        <w:rPr>
          <w:sz w:val="28"/>
          <w:szCs w:val="28"/>
        </w:rPr>
        <w:t xml:space="preserve"> социальной сферы через оператора МТС,   а также городское население с помощью разворачиваемого комплекса технических средств оповещения</w:t>
      </w:r>
      <w:r w:rsidR="004A480A">
        <w:rPr>
          <w:sz w:val="28"/>
          <w:szCs w:val="28"/>
        </w:rPr>
        <w:t xml:space="preserve">, </w:t>
      </w:r>
      <w:r>
        <w:rPr>
          <w:sz w:val="28"/>
          <w:szCs w:val="28"/>
        </w:rPr>
        <w:t>оборудование которого предназначено для звукового оповещения населения при возникновении чрезвычайных ситуаций и в особый период. Оборудование позволяет подавать на установленные на зданиях акустические устройства предупредительный сигнал "сирена" и передавать речевую информацию, разъясняющую сложившуюся обстановку и порядок действия населения.</w:t>
      </w:r>
    </w:p>
    <w:p w:rsidR="004A480A" w:rsidRDefault="004A480A" w:rsidP="00670149">
      <w:pPr>
        <w:pStyle w:val="a3"/>
        <w:widowControl/>
        <w:tabs>
          <w:tab w:val="left" w:pos="1134"/>
        </w:tabs>
        <w:suppressAutoHyphens/>
        <w:autoSpaceDE w:val="0"/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Включение местной централизованной системы оповещения может производиться дежурным по оповещению ЕДДС городского округа, а также ГУ МЧС России по Воронежской области.</w:t>
      </w:r>
    </w:p>
    <w:p w:rsidR="004A480A" w:rsidRDefault="004A480A" w:rsidP="00670149">
      <w:pPr>
        <w:pStyle w:val="a3"/>
        <w:widowControl/>
        <w:tabs>
          <w:tab w:val="left" w:pos="1134"/>
        </w:tabs>
        <w:suppressAutoHyphens/>
        <w:autoSpaceDE w:val="0"/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В настоящее время в городе для проведения централизованного оповещения населения могут быть использованы: 72 сирены С-40 и 71 выносное акустическое устройство (ВАУ).</w:t>
      </w:r>
    </w:p>
    <w:p w:rsidR="00302015" w:rsidRDefault="00302015" w:rsidP="00670149">
      <w:pPr>
        <w:pStyle w:val="a3"/>
        <w:widowControl/>
        <w:tabs>
          <w:tab w:val="left" w:pos="1134"/>
        </w:tabs>
        <w:suppressAutoHyphens/>
        <w:autoSpaceDE w:val="0"/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Проверка исправности местной централизованной системы оповещения проводится </w:t>
      </w:r>
      <w:r w:rsidRPr="00302015">
        <w:rPr>
          <w:b/>
          <w:sz w:val="28"/>
          <w:szCs w:val="28"/>
        </w:rPr>
        <w:t>1 раз в год.</w:t>
      </w:r>
    </w:p>
    <w:p w:rsidR="004A480A" w:rsidRDefault="004A480A" w:rsidP="00670149">
      <w:pPr>
        <w:pStyle w:val="a3"/>
        <w:widowControl/>
        <w:tabs>
          <w:tab w:val="left" w:pos="1134"/>
        </w:tabs>
        <w:suppressAutoHyphens/>
        <w:autoSpaceDE w:val="0"/>
        <w:spacing w:line="240" w:lineRule="auto"/>
        <w:ind w:left="0" w:firstLine="709"/>
        <w:rPr>
          <w:sz w:val="28"/>
          <w:szCs w:val="28"/>
        </w:rPr>
      </w:pPr>
    </w:p>
    <w:p w:rsidR="004A480A" w:rsidRPr="004A480A" w:rsidRDefault="004A480A" w:rsidP="004A480A">
      <w:pPr>
        <w:pStyle w:val="6"/>
        <w:widowControl w:val="0"/>
        <w:ind w:firstLine="709"/>
        <w:jc w:val="both"/>
        <w:rPr>
          <w:snapToGrid w:val="0"/>
          <w:sz w:val="28"/>
          <w:szCs w:val="28"/>
        </w:rPr>
      </w:pPr>
      <w:r w:rsidRPr="004A480A">
        <w:rPr>
          <w:snapToGrid w:val="0"/>
          <w:sz w:val="28"/>
          <w:szCs w:val="28"/>
        </w:rPr>
        <w:t>Локальные системы оповещения</w:t>
      </w:r>
    </w:p>
    <w:p w:rsidR="004A480A" w:rsidRPr="004A480A" w:rsidRDefault="004A480A" w:rsidP="004A480A">
      <w:pPr>
        <w:spacing w:after="0" w:line="240" w:lineRule="auto"/>
        <w:ind w:left="4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A480A">
        <w:rPr>
          <w:rFonts w:ascii="Times New Roman" w:hAnsi="Times New Roman" w:cs="Times New Roman"/>
          <w:sz w:val="28"/>
          <w:szCs w:val="28"/>
          <w:lang w:val="ru-RU"/>
        </w:rPr>
        <w:t xml:space="preserve">Чтобы оперативно оповещать население об авариях на АЭС, химически опасных предприятиях, гидроузлах и других объектах, где особенно велика опасность катастроф, в настоящее время создаются, так называемые, локальные системы оповещения. С их помощью можно своевременно оповещать не только рабочих и служащих этих объектов, но и руководителей предприятий, учреждений, организаций, учебных заведений, находящихся вблизи них, а также все население, попадающее в зоны возможного заражения, разрушения, катастрофического затопления. Границы таких зон, естественно, определяются заранее. </w:t>
      </w:r>
    </w:p>
    <w:p w:rsidR="004A480A" w:rsidRPr="004A480A" w:rsidRDefault="004A480A" w:rsidP="004A480A">
      <w:pPr>
        <w:spacing w:after="0" w:line="240" w:lineRule="auto"/>
        <w:ind w:left="4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A480A">
        <w:rPr>
          <w:rFonts w:ascii="Times New Roman" w:hAnsi="Times New Roman" w:cs="Times New Roman"/>
          <w:sz w:val="28"/>
          <w:szCs w:val="28"/>
          <w:lang w:val="ru-RU"/>
        </w:rPr>
        <w:t>Например, зона ответственности в ЛСО для химически опасного объекта составляет 2,5 км. Зона действия ЛОС на АЭС определена в радиусе 5 км с обязательным включением в неё посёлка станции.</w:t>
      </w:r>
    </w:p>
    <w:p w:rsidR="004A480A" w:rsidRPr="004A480A" w:rsidRDefault="004A480A" w:rsidP="004A480A">
      <w:pPr>
        <w:spacing w:after="0" w:line="240" w:lineRule="auto"/>
        <w:ind w:left="4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A480A">
        <w:rPr>
          <w:rFonts w:ascii="Times New Roman" w:hAnsi="Times New Roman" w:cs="Times New Roman"/>
          <w:sz w:val="28"/>
          <w:szCs w:val="28"/>
          <w:lang w:val="ru-RU"/>
        </w:rPr>
        <w:t>Все предприятия, учреждения и населенные пункты объединяются в самостоятельную систему оповещения. Вместе с тем локальные системы, хотя и самостоятельны, но в то же время являются частью территориальной (областной) системы централизованного оповещения.</w:t>
      </w:r>
    </w:p>
    <w:p w:rsidR="004A480A" w:rsidRPr="004A480A" w:rsidRDefault="004A480A" w:rsidP="004A48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A480A">
        <w:rPr>
          <w:rFonts w:ascii="Times New Roman" w:hAnsi="Times New Roman" w:cs="Times New Roman"/>
          <w:sz w:val="28"/>
          <w:szCs w:val="28"/>
          <w:lang w:val="ru-RU"/>
        </w:rPr>
        <w:t xml:space="preserve">Главное преимущество локальных систем - их оперативность, которая в условиях аварий и катастроф так необходима. В критической ситуации дежурный диспетчер (сменный инженер) сам принимает решение и немедленно подаст сигнал. Первоначально он включает сирены объекта и близлежащего жилого массива, звук которых означает сигнал «Внимание всем!». Затем следует речевая информация, поясняющая порядок действий в создавшейся обстановке. Для предупреждения населения могут применяться </w:t>
      </w:r>
      <w:r w:rsidRPr="004A480A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и подвижные </w:t>
      </w:r>
      <w:proofErr w:type="spellStart"/>
      <w:r w:rsidRPr="004A480A">
        <w:rPr>
          <w:rFonts w:ascii="Times New Roman" w:hAnsi="Times New Roman" w:cs="Times New Roman"/>
          <w:sz w:val="28"/>
          <w:szCs w:val="28"/>
          <w:lang w:val="ru-RU"/>
        </w:rPr>
        <w:t>звукоусилительные</w:t>
      </w:r>
      <w:proofErr w:type="spellEnd"/>
      <w:r w:rsidRPr="004A480A">
        <w:rPr>
          <w:rFonts w:ascii="Times New Roman" w:hAnsi="Times New Roman" w:cs="Times New Roman"/>
          <w:sz w:val="28"/>
          <w:szCs w:val="28"/>
          <w:lang w:val="ru-RU"/>
        </w:rPr>
        <w:t xml:space="preserve"> станции. Локальная система должна включаться очень быстро, с тем, чтобы информация об угрозе заражения или затопления дошла до граждан заранее, еще до подхода зараженного воздуха или волны прорыва и чтобы оставалось время для выполнения мер защиты.</w:t>
      </w:r>
    </w:p>
    <w:p w:rsidR="004A480A" w:rsidRDefault="004A480A" w:rsidP="00670149">
      <w:pPr>
        <w:pStyle w:val="a3"/>
        <w:widowControl/>
        <w:tabs>
          <w:tab w:val="left" w:pos="1134"/>
        </w:tabs>
        <w:suppressAutoHyphens/>
        <w:autoSpaceDE w:val="0"/>
        <w:spacing w:line="240" w:lineRule="auto"/>
        <w:ind w:left="0" w:firstLine="709"/>
        <w:rPr>
          <w:sz w:val="28"/>
          <w:szCs w:val="28"/>
        </w:rPr>
      </w:pPr>
    </w:p>
    <w:p w:rsidR="00697635" w:rsidRDefault="00697635" w:rsidP="0069763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Жизнь и научно - технический прогресс не стоят на месте. В целях совершенствования системы оповещения в Российской Федерации Указом Президента Российской Федерации от 13.11.2012  № 1522 «О создании комплексной системы экстренного оповещения населения об угрозе возникновения или возникновении чрезвычайных ситуаций» создана КСЭОН (комплексная система экстренного оповещения населения), целью которой является постоянный мониторинг и оповещение населения.</w:t>
      </w:r>
    </w:p>
    <w:p w:rsidR="00697635" w:rsidRDefault="00697635" w:rsidP="0069763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Принцип работы КСЭОН заключается в том, что используются все доступные каналы связи: проводное и эфирное радио, интернет и выделенные линии, сотовый и стационарный телефон, спутниковая связь. Мониторинг обстановки ведётся специальными станциями контроля в автоматическом режиме (контроля уровня воды - СКУВ, контроля химического заражения воздуха - СКЗВ, станция контроля лесных пожаров - СКЛП). </w:t>
      </w:r>
    </w:p>
    <w:p w:rsidR="009C6EB5" w:rsidRDefault="00697635" w:rsidP="00697635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Обмен информацией между объектами экономики и единой дежурно - диспетчерской службой ведётся в автоматическом, автоматизированном, ручном режиме, а также с использованием диалогового режима. В процессе работы осуществляется постоянный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контроль за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всеми линиями связи.</w:t>
      </w:r>
    </w:p>
    <w:p w:rsidR="00697635" w:rsidRDefault="00302015" w:rsidP="00697635">
      <w:pPr>
        <w:jc w:val="center"/>
        <w:rPr>
          <w:lang w:val="ru-RU"/>
        </w:rPr>
      </w:pPr>
      <w:r w:rsidRPr="00697635">
        <w:rPr>
          <w:lang w:val="ru-RU"/>
        </w:rPr>
        <w:object w:dxaOrig="7202" w:dyaOrig="5390">
          <v:shape id="_x0000_i1027" type="#_x0000_t75" style="width:394.5pt;height:294.6pt" o:ole="">
            <v:imagedata r:id="rId17" o:title=""/>
          </v:shape>
          <o:OLEObject Type="Embed" ProgID="PowerPoint.Slide.12" ShapeID="_x0000_i1027" DrawAspect="Content" ObjectID="_1677056781" r:id="rId18"/>
        </w:object>
      </w:r>
    </w:p>
    <w:p w:rsidR="00697635" w:rsidRDefault="00697635" w:rsidP="00697635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ru-RU"/>
        </w:rPr>
      </w:pPr>
      <w:r w:rsidRPr="00697635">
        <w:rPr>
          <w:rFonts w:ascii="Times New Roman" w:hAnsi="Times New Roman" w:cs="Times New Roman"/>
          <w:b/>
          <w:i/>
          <w:sz w:val="24"/>
          <w:szCs w:val="24"/>
          <w:lang w:val="ru-RU"/>
        </w:rPr>
        <w:t>СХЕМА ОРГАНИЗАЦИИ РАБОТЫ КСЭОН</w:t>
      </w:r>
    </w:p>
    <w:p w:rsidR="00697635" w:rsidRDefault="00697635" w:rsidP="0069763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На настоящее время на территории Воронежской области установлены и работают в системе КСЭОН:</w:t>
      </w:r>
    </w:p>
    <w:p w:rsidR="00697635" w:rsidRDefault="00697635" w:rsidP="00697635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7635">
        <w:rPr>
          <w:rFonts w:ascii="Times New Roman" w:hAnsi="Times New Roman" w:cs="Times New Roman"/>
          <w:b/>
          <w:sz w:val="28"/>
          <w:szCs w:val="28"/>
          <w:lang w:val="ru-RU"/>
        </w:rPr>
        <w:t xml:space="preserve">1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зона оповещения при аварии на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Нововоронежской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АЭС;</w:t>
      </w:r>
    </w:p>
    <w:p w:rsidR="00697635" w:rsidRDefault="00697635" w:rsidP="00697635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7635">
        <w:rPr>
          <w:rFonts w:ascii="Times New Roman" w:hAnsi="Times New Roman" w:cs="Times New Roman"/>
          <w:b/>
          <w:sz w:val="28"/>
          <w:szCs w:val="28"/>
          <w:lang w:val="ru-RU"/>
        </w:rPr>
        <w:t>49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зон оповещения при аварии на ОАО «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Трансаммиак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»;</w:t>
      </w:r>
    </w:p>
    <w:p w:rsidR="00697635" w:rsidRDefault="00697635" w:rsidP="00697635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7635">
        <w:rPr>
          <w:rFonts w:ascii="Times New Roman" w:hAnsi="Times New Roman" w:cs="Times New Roman"/>
          <w:b/>
          <w:sz w:val="28"/>
          <w:szCs w:val="28"/>
          <w:lang w:val="ru-RU"/>
        </w:rPr>
        <w:t>8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зон оповещения при авариях на химически опасных объектах полностью готовы и сопряжены с РАСЦО;</w:t>
      </w:r>
    </w:p>
    <w:p w:rsidR="00697635" w:rsidRDefault="00697635" w:rsidP="00697635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7635">
        <w:rPr>
          <w:rFonts w:ascii="Times New Roman" w:hAnsi="Times New Roman" w:cs="Times New Roman"/>
          <w:b/>
          <w:sz w:val="28"/>
          <w:szCs w:val="28"/>
          <w:lang w:val="ru-RU"/>
        </w:rPr>
        <w:t>1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зона оповещения при авариях на потенциально опасных объектах городского  округа город Воронеж;</w:t>
      </w:r>
    </w:p>
    <w:p w:rsidR="00697635" w:rsidRDefault="00697635" w:rsidP="00697635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7635">
        <w:rPr>
          <w:rFonts w:ascii="Times New Roman" w:hAnsi="Times New Roman" w:cs="Times New Roman"/>
          <w:b/>
          <w:sz w:val="28"/>
          <w:szCs w:val="28"/>
          <w:lang w:val="ru-RU"/>
        </w:rPr>
        <w:t xml:space="preserve">4 </w:t>
      </w:r>
      <w:r>
        <w:rPr>
          <w:rFonts w:ascii="Times New Roman" w:hAnsi="Times New Roman" w:cs="Times New Roman"/>
          <w:sz w:val="28"/>
          <w:szCs w:val="28"/>
          <w:lang w:val="ru-RU"/>
        </w:rPr>
        <w:t>зоны оповещения при авариях на ГТС;</w:t>
      </w:r>
    </w:p>
    <w:p w:rsidR="00697635" w:rsidRDefault="00697635" w:rsidP="00697635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7635">
        <w:rPr>
          <w:rFonts w:ascii="Times New Roman" w:hAnsi="Times New Roman" w:cs="Times New Roman"/>
          <w:b/>
          <w:sz w:val="28"/>
          <w:szCs w:val="28"/>
          <w:lang w:val="ru-RU"/>
        </w:rPr>
        <w:t>73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зоны оповещения при угрозе лесных пожаров. </w:t>
      </w:r>
    </w:p>
    <w:p w:rsidR="00D355F0" w:rsidRDefault="00D355F0" w:rsidP="00D355F0">
      <w:pPr>
        <w:tabs>
          <w:tab w:val="left" w:pos="420"/>
        </w:tabs>
        <w:spacing w:after="0" w:line="240" w:lineRule="auto"/>
        <w:ind w:left="420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D355F0" w:rsidRPr="00DC7571" w:rsidRDefault="00D355F0" w:rsidP="00D355F0">
      <w:pPr>
        <w:keepNext/>
        <w:keepLines/>
        <w:spacing w:line="240" w:lineRule="auto"/>
        <w:ind w:left="360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</w:p>
    <w:p w:rsidR="00D355F0" w:rsidRPr="00D355F0" w:rsidRDefault="00D355F0" w:rsidP="00D355F0">
      <w:pPr>
        <w:keepNext/>
        <w:keepLines/>
        <w:spacing w:line="240" w:lineRule="auto"/>
        <w:ind w:left="360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  <w:r w:rsidRPr="00D355F0"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  <w:t xml:space="preserve">Предупредительный сигнал «Внимание всем!». </w:t>
      </w:r>
    </w:p>
    <w:p w:rsidR="00A8609B" w:rsidRDefault="00746DB6" w:rsidP="00746D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Оповещение населения городского округа город Воронеж начинается с подачи предупредительного сигнала «Внимание ВСЕМ!». Сигнал подаётся с использованием аппаратуры оповещения, путём трансляции звука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электросирены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С-40. </w:t>
      </w:r>
      <w:r w:rsidR="00A8609B">
        <w:rPr>
          <w:rFonts w:ascii="Times New Roman" w:hAnsi="Times New Roman" w:cs="Times New Roman"/>
          <w:sz w:val="28"/>
          <w:szCs w:val="28"/>
          <w:lang w:val="ru-RU"/>
        </w:rPr>
        <w:t>При подаче сигнала аппаратура оповещения (</w:t>
      </w:r>
      <w:proofErr w:type="spellStart"/>
      <w:r w:rsidR="00A8609B">
        <w:rPr>
          <w:rFonts w:ascii="Times New Roman" w:hAnsi="Times New Roman" w:cs="Times New Roman"/>
          <w:sz w:val="28"/>
          <w:szCs w:val="28"/>
          <w:lang w:val="ru-RU"/>
        </w:rPr>
        <w:t>электросирены</w:t>
      </w:r>
      <w:proofErr w:type="spellEnd"/>
      <w:r w:rsidR="00A8609B">
        <w:rPr>
          <w:rFonts w:ascii="Times New Roman" w:hAnsi="Times New Roman" w:cs="Times New Roman"/>
          <w:sz w:val="28"/>
          <w:szCs w:val="28"/>
          <w:lang w:val="ru-RU"/>
        </w:rPr>
        <w:t xml:space="preserve">) работают в непрерывном режиме 11 циклов, что по времени составляет 2 мин 45 с, таким образом, продолжительность подаче предупредительного   сигнала    «Внимание    ВСЕМ!»    также    составляет  </w:t>
      </w:r>
      <w:r w:rsidR="00A8609B" w:rsidRPr="00A8609B">
        <w:rPr>
          <w:rFonts w:ascii="Times New Roman" w:hAnsi="Times New Roman" w:cs="Times New Roman"/>
          <w:b/>
          <w:sz w:val="28"/>
          <w:szCs w:val="28"/>
          <w:lang w:val="ru-RU"/>
        </w:rPr>
        <w:t xml:space="preserve">2 мин 45 </w:t>
      </w:r>
      <w:proofErr w:type="gramStart"/>
      <w:r w:rsidR="00A8609B" w:rsidRPr="00A8609B"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proofErr w:type="gramEnd"/>
    </w:p>
    <w:p w:rsidR="00746DB6" w:rsidRDefault="00746DB6" w:rsidP="00746D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Кроме того при срабатывании аппаратуры оповещения к подаче предупредительного сигнала «Внимание ВСЕМ!» присоединяются: сигнальные устройства предприятий и объектов экономики города (так называемые заводские гудки)</w:t>
      </w:r>
      <w:r w:rsidR="00FD386D">
        <w:rPr>
          <w:rFonts w:ascii="Times New Roman" w:hAnsi="Times New Roman" w:cs="Times New Roman"/>
          <w:sz w:val="28"/>
          <w:szCs w:val="28"/>
          <w:lang w:val="ru-RU"/>
        </w:rPr>
        <w:t>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на железнодорожных станциях Воронежа</w:t>
      </w:r>
      <w:r w:rsidR="00FD386D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Воронеж -1, Воронеж - Курский, Воронеж - Южный, Отрожка локомотивы начнут подавать прерывистые сигналы.</w:t>
      </w:r>
    </w:p>
    <w:p w:rsidR="00FD386D" w:rsidRDefault="00FD386D" w:rsidP="00FD386D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Также для оповещения будут использованы автомобили с установленной на них звуковоспроизводящей аппаратурой, это автомобили скорой помощи, полиции и т.д. (только УВД по городу Воронежу может выделить для этих целей до 40 автомобилей).</w:t>
      </w:r>
    </w:p>
    <w:p w:rsidR="00746DB6" w:rsidRDefault="00FD386D" w:rsidP="00FD38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наш век научно - технического прогресса для оповещения будут использованы СМС сообщения на телефоны абонентов внесённых в списки оповещения. Могут использоваться для оповещения и плазменные панели, установленные в различных районах города</w:t>
      </w:r>
    </w:p>
    <w:p w:rsidR="00FD386D" w:rsidRDefault="00FD386D" w:rsidP="00FD38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D386D">
        <w:rPr>
          <w:rFonts w:ascii="Times New Roman" w:hAnsi="Times New Roman" w:cs="Times New Roman"/>
          <w:sz w:val="28"/>
          <w:szCs w:val="28"/>
          <w:lang w:val="ru-RU"/>
        </w:rPr>
        <w:t xml:space="preserve">Услышав звук сирены дома или на рабочем месте, необходимо включить радиоточку, телевизионный приемник на местный канал. Если в это время Вы находитесь в городе или на открытой местности, необходимо зайти в ближайший магазин, парикмахерскую, столовую или любое другое  учреждение или дом и прослушать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D386D">
        <w:rPr>
          <w:rFonts w:ascii="Times New Roman" w:hAnsi="Times New Roman" w:cs="Times New Roman"/>
          <w:b/>
          <w:sz w:val="28"/>
          <w:szCs w:val="28"/>
          <w:lang w:val="ru-RU"/>
        </w:rPr>
        <w:t>речевое сообщение</w:t>
      </w:r>
      <w:r w:rsidRPr="00FD386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8609B" w:rsidRPr="00A8609B" w:rsidRDefault="00A8609B" w:rsidP="00A8609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609B">
        <w:rPr>
          <w:rFonts w:ascii="Times New Roman" w:hAnsi="Times New Roman" w:cs="Times New Roman"/>
          <w:sz w:val="28"/>
          <w:szCs w:val="28"/>
          <w:lang w:val="ru-RU"/>
        </w:rPr>
        <w:t>Для оповещения населения городского округа (передачи речевой информации) через средства массовой информации заключены договоры на передачу информации о ЧС с каналами:</w:t>
      </w:r>
    </w:p>
    <w:p w:rsidR="002C4C9C" w:rsidRPr="002C4C9C" w:rsidRDefault="002C4C9C" w:rsidP="002C4C9C">
      <w:pPr>
        <w:spacing w:after="0" w:line="240" w:lineRule="auto"/>
        <w:ind w:firstLine="85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2C4C9C">
        <w:rPr>
          <w:rFonts w:ascii="Times New Roman" w:hAnsi="Times New Roman"/>
          <w:sz w:val="28"/>
          <w:szCs w:val="28"/>
          <w:lang w:val="ru-RU"/>
        </w:rPr>
        <w:lastRenderedPageBreak/>
        <w:t>1) регионального телевидения: РТР «Россия 1», РТР «Россия 24», «Россия – Культура», «5 канал», «ТВ Губерния».</w:t>
      </w:r>
    </w:p>
    <w:p w:rsidR="002C4C9C" w:rsidRPr="002C4C9C" w:rsidRDefault="002C4C9C" w:rsidP="002C4C9C">
      <w:pPr>
        <w:suppressAutoHyphens/>
        <w:spacing w:after="0" w:line="240" w:lineRule="auto"/>
        <w:ind w:firstLine="85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2C4C9C">
        <w:rPr>
          <w:rFonts w:ascii="Times New Roman" w:hAnsi="Times New Roman"/>
          <w:sz w:val="28"/>
          <w:szCs w:val="28"/>
          <w:lang w:val="ru-RU"/>
        </w:rPr>
        <w:t>2) радиовещания:</w:t>
      </w:r>
    </w:p>
    <w:p w:rsidR="002C4C9C" w:rsidRPr="002C4C9C" w:rsidRDefault="002C4C9C" w:rsidP="002C4C9C">
      <w:pPr>
        <w:suppressAutoHyphens/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2C4C9C">
        <w:rPr>
          <w:rFonts w:ascii="Times New Roman" w:hAnsi="Times New Roman"/>
          <w:sz w:val="28"/>
          <w:szCs w:val="28"/>
          <w:lang w:val="ru-RU"/>
        </w:rPr>
        <w:t>УКВ диапазон: «Радио России» - 72,11 МГц, «</w:t>
      </w:r>
      <w:proofErr w:type="spellStart"/>
      <w:r w:rsidRPr="002C4C9C">
        <w:rPr>
          <w:rFonts w:ascii="Times New Roman" w:hAnsi="Times New Roman"/>
          <w:sz w:val="28"/>
          <w:szCs w:val="28"/>
          <w:lang w:val="ru-RU"/>
        </w:rPr>
        <w:t>Благовестие</w:t>
      </w:r>
      <w:proofErr w:type="spellEnd"/>
      <w:r w:rsidRPr="002C4C9C">
        <w:rPr>
          <w:rFonts w:ascii="Times New Roman" w:hAnsi="Times New Roman"/>
          <w:sz w:val="28"/>
          <w:szCs w:val="28"/>
          <w:lang w:val="ru-RU"/>
        </w:rPr>
        <w:t>» - 73,55 МГц</w:t>
      </w:r>
    </w:p>
    <w:p w:rsidR="002C4C9C" w:rsidRPr="002C4C9C" w:rsidRDefault="002C4C9C" w:rsidP="002C4C9C">
      <w:pPr>
        <w:suppressAutoHyphens/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t>FM</w:t>
      </w:r>
      <w:r w:rsidRPr="002C4C9C">
        <w:rPr>
          <w:rFonts w:ascii="Times New Roman" w:hAnsi="Times New Roman"/>
          <w:sz w:val="28"/>
          <w:szCs w:val="28"/>
          <w:lang w:val="ru-RU"/>
        </w:rPr>
        <w:t xml:space="preserve"> диапазон: «Маяк» -105</w:t>
      </w:r>
      <w:proofErr w:type="gramStart"/>
      <w:r w:rsidRPr="002C4C9C">
        <w:rPr>
          <w:rFonts w:ascii="Times New Roman" w:hAnsi="Times New Roman"/>
          <w:sz w:val="28"/>
          <w:szCs w:val="28"/>
          <w:lang w:val="ru-RU"/>
        </w:rPr>
        <w:t>,7</w:t>
      </w:r>
      <w:proofErr w:type="gramEnd"/>
      <w:r w:rsidRPr="002C4C9C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</w:rPr>
        <w:t>M</w:t>
      </w:r>
      <w:r w:rsidRPr="002C4C9C">
        <w:rPr>
          <w:rFonts w:ascii="Times New Roman" w:hAnsi="Times New Roman"/>
          <w:sz w:val="28"/>
          <w:szCs w:val="28"/>
          <w:lang w:val="ru-RU"/>
        </w:rPr>
        <w:t xml:space="preserve">Гц, «Русское радио» - 104,8 </w:t>
      </w:r>
      <w:r>
        <w:rPr>
          <w:rFonts w:ascii="Times New Roman" w:hAnsi="Times New Roman"/>
          <w:sz w:val="28"/>
          <w:szCs w:val="28"/>
        </w:rPr>
        <w:t>M</w:t>
      </w:r>
      <w:r w:rsidRPr="002C4C9C">
        <w:rPr>
          <w:rFonts w:ascii="Times New Roman" w:hAnsi="Times New Roman"/>
          <w:sz w:val="28"/>
          <w:szCs w:val="28"/>
          <w:lang w:val="ru-RU"/>
        </w:rPr>
        <w:t>Гц, «Мелодия» - 106,8 МГц, «Детское радио» - 99,5 МГц.</w:t>
      </w:r>
    </w:p>
    <w:p w:rsidR="002C4C9C" w:rsidRDefault="002C4C9C" w:rsidP="00FD386D">
      <w:pPr>
        <w:pStyle w:val="6"/>
        <w:widowControl w:val="0"/>
        <w:ind w:firstLine="709"/>
        <w:jc w:val="both"/>
        <w:rPr>
          <w:snapToGrid w:val="0"/>
          <w:sz w:val="28"/>
          <w:szCs w:val="28"/>
        </w:rPr>
      </w:pPr>
    </w:p>
    <w:p w:rsidR="00FD386D" w:rsidRPr="00FD386D" w:rsidRDefault="00FD386D" w:rsidP="00FD386D">
      <w:pPr>
        <w:pStyle w:val="6"/>
        <w:widowControl w:val="0"/>
        <w:ind w:firstLine="709"/>
        <w:jc w:val="both"/>
        <w:rPr>
          <w:snapToGrid w:val="0"/>
          <w:sz w:val="28"/>
          <w:szCs w:val="28"/>
        </w:rPr>
      </w:pPr>
      <w:r w:rsidRPr="00FD386D">
        <w:rPr>
          <w:snapToGrid w:val="0"/>
          <w:sz w:val="28"/>
          <w:szCs w:val="28"/>
        </w:rPr>
        <w:t>Речевая информация</w:t>
      </w:r>
    </w:p>
    <w:p w:rsidR="00FD386D" w:rsidRDefault="00FD386D" w:rsidP="00FD38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D386D">
        <w:rPr>
          <w:rFonts w:ascii="Times New Roman" w:hAnsi="Times New Roman" w:cs="Times New Roman"/>
          <w:sz w:val="28"/>
          <w:szCs w:val="28"/>
          <w:lang w:val="ru-RU"/>
        </w:rPr>
        <w:t>На каждый случай чрезвычайных ситуаций местные органы власти совместно с органами управления ГОЧС заготавливают варианты текстовых сообщений, приближенные к своим специфическим условиям. Они заранее прогнозируют (моделируют) как вероятные стихийные бедствия, так и возможные аварии и катастрофы. Только после этого может быть оставлен текст, более или менее отвечающий реальным условиям.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FD386D" w:rsidRPr="00FD386D" w:rsidRDefault="00FD386D" w:rsidP="00FD386D">
      <w:pPr>
        <w:spacing w:after="0" w:line="240" w:lineRule="auto"/>
        <w:ind w:firstLine="709"/>
        <w:jc w:val="both"/>
        <w:rPr>
          <w:rStyle w:val="FontStyle22"/>
          <w:rFonts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Для оперативности реагирования населения на полученную информацию,  длительность  речевой  информации  не   должна   превышать </w:t>
      </w:r>
      <w:r w:rsidRPr="00FD386D">
        <w:rPr>
          <w:rFonts w:ascii="Times New Roman" w:hAnsi="Times New Roman" w:cs="Times New Roman"/>
          <w:b/>
          <w:sz w:val="28"/>
          <w:szCs w:val="28"/>
          <w:lang w:val="ru-RU"/>
        </w:rPr>
        <w:t>5 мин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FD386D" w:rsidRPr="00FD386D" w:rsidRDefault="00FD386D" w:rsidP="00FD386D">
      <w:pPr>
        <w:pStyle w:val="Style18"/>
        <w:widowControl/>
        <w:tabs>
          <w:tab w:val="left" w:pos="226"/>
        </w:tabs>
        <w:spacing w:line="240" w:lineRule="auto"/>
        <w:ind w:firstLine="709"/>
        <w:rPr>
          <w:rStyle w:val="FontStyle22"/>
          <w:rFonts w:cs="Times New Roman"/>
          <w:b/>
          <w:sz w:val="28"/>
          <w:szCs w:val="28"/>
        </w:rPr>
      </w:pPr>
    </w:p>
    <w:p w:rsidR="00A8609B" w:rsidRDefault="00FD386D" w:rsidP="00A8609B">
      <w:pPr>
        <w:pStyle w:val="Style18"/>
        <w:widowControl/>
        <w:tabs>
          <w:tab w:val="left" w:pos="226"/>
        </w:tabs>
        <w:spacing w:line="240" w:lineRule="auto"/>
        <w:jc w:val="center"/>
        <w:rPr>
          <w:rStyle w:val="FontStyle22"/>
          <w:rFonts w:cs="Times New Roman"/>
          <w:b/>
          <w:sz w:val="28"/>
          <w:szCs w:val="28"/>
        </w:rPr>
      </w:pPr>
      <w:r w:rsidRPr="00FD386D">
        <w:rPr>
          <w:rStyle w:val="FontStyle22"/>
          <w:rFonts w:cs="Times New Roman"/>
          <w:b/>
          <w:sz w:val="28"/>
          <w:szCs w:val="28"/>
        </w:rPr>
        <w:t xml:space="preserve">Примерные тексты сообщений, передаваемые оперативным дежурным по оповещению населения </w:t>
      </w:r>
      <w:r w:rsidR="00A8609B">
        <w:rPr>
          <w:rStyle w:val="FontStyle22"/>
          <w:rFonts w:cs="Times New Roman"/>
          <w:b/>
          <w:sz w:val="28"/>
          <w:szCs w:val="28"/>
        </w:rPr>
        <w:t>городского округа город</w:t>
      </w:r>
      <w:r w:rsidRPr="00FD386D">
        <w:rPr>
          <w:rStyle w:val="FontStyle22"/>
          <w:rFonts w:cs="Times New Roman"/>
          <w:b/>
          <w:sz w:val="28"/>
          <w:szCs w:val="28"/>
        </w:rPr>
        <w:t xml:space="preserve"> Вор</w:t>
      </w:r>
      <w:r w:rsidR="00A8609B">
        <w:rPr>
          <w:rStyle w:val="FontStyle22"/>
          <w:rFonts w:cs="Times New Roman"/>
          <w:b/>
          <w:sz w:val="28"/>
          <w:szCs w:val="28"/>
        </w:rPr>
        <w:t xml:space="preserve">онежа </w:t>
      </w:r>
    </w:p>
    <w:p w:rsidR="00FD386D" w:rsidRPr="00FD386D" w:rsidRDefault="00A8609B" w:rsidP="00A8609B">
      <w:pPr>
        <w:pStyle w:val="Style18"/>
        <w:widowControl/>
        <w:tabs>
          <w:tab w:val="left" w:pos="226"/>
        </w:tabs>
        <w:spacing w:line="240" w:lineRule="auto"/>
        <w:jc w:val="center"/>
        <w:rPr>
          <w:rStyle w:val="FontStyle22"/>
          <w:rFonts w:cs="Times New Roman"/>
          <w:b/>
          <w:sz w:val="28"/>
          <w:szCs w:val="28"/>
        </w:rPr>
      </w:pPr>
      <w:r>
        <w:rPr>
          <w:rStyle w:val="FontStyle22"/>
          <w:rFonts w:cs="Times New Roman"/>
          <w:b/>
          <w:sz w:val="28"/>
          <w:szCs w:val="28"/>
        </w:rPr>
        <w:t>при ЧС</w:t>
      </w:r>
      <w:r w:rsidR="00FD386D" w:rsidRPr="00FD386D">
        <w:rPr>
          <w:rStyle w:val="FontStyle22"/>
          <w:rFonts w:cs="Times New Roman"/>
          <w:b/>
          <w:sz w:val="28"/>
          <w:szCs w:val="28"/>
        </w:rPr>
        <w:t xml:space="preserve"> природного и техногенного характера:</w:t>
      </w:r>
    </w:p>
    <w:p w:rsidR="00FD386D" w:rsidRPr="00FD386D" w:rsidRDefault="00FD386D" w:rsidP="00FD386D">
      <w:pPr>
        <w:pStyle w:val="Style18"/>
        <w:widowControl/>
        <w:tabs>
          <w:tab w:val="left" w:pos="226"/>
        </w:tabs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D386D" w:rsidRPr="00FD386D" w:rsidRDefault="00FD386D" w:rsidP="00FD386D">
      <w:pPr>
        <w:pStyle w:val="Style17"/>
        <w:widowControl/>
        <w:numPr>
          <w:ilvl w:val="0"/>
          <w:numId w:val="9"/>
        </w:numPr>
        <w:tabs>
          <w:tab w:val="clear" w:pos="1429"/>
          <w:tab w:val="left" w:pos="0"/>
        </w:tabs>
        <w:spacing w:line="240" w:lineRule="auto"/>
        <w:ind w:left="0" w:firstLine="709"/>
        <w:jc w:val="both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Граждане! Произошла авария на (какой) атомной электростанции.</w:t>
      </w:r>
    </w:p>
    <w:p w:rsidR="00FD386D" w:rsidRPr="00FD386D" w:rsidRDefault="00FD386D" w:rsidP="00FD386D">
      <w:pPr>
        <w:pStyle w:val="Style15"/>
        <w:widowControl/>
        <w:spacing w:line="240" w:lineRule="auto"/>
        <w:ind w:firstLine="709"/>
        <w:jc w:val="both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Населению, проживающему в районах ожидаемого выпадения радиоактивных осадков, необходимо:</w:t>
      </w:r>
    </w:p>
    <w:p w:rsidR="00FD386D" w:rsidRPr="00FD386D" w:rsidRDefault="00FD386D" w:rsidP="00FD386D">
      <w:pPr>
        <w:pStyle w:val="Style14"/>
        <w:widowControl/>
        <w:numPr>
          <w:ilvl w:val="0"/>
          <w:numId w:val="10"/>
        </w:numPr>
        <w:tabs>
          <w:tab w:val="left" w:pos="1134"/>
        </w:tabs>
        <w:spacing w:line="240" w:lineRule="auto"/>
        <w:ind w:left="0" w:firstLine="709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привести в готовность средства индивидуальной защиты и держать их постоянно при себе;</w:t>
      </w:r>
    </w:p>
    <w:p w:rsidR="00FD386D" w:rsidRPr="00FD386D" w:rsidRDefault="00FD386D" w:rsidP="00FD386D">
      <w:pPr>
        <w:pStyle w:val="Style4"/>
        <w:widowControl/>
        <w:numPr>
          <w:ilvl w:val="0"/>
          <w:numId w:val="10"/>
        </w:numPr>
        <w:tabs>
          <w:tab w:val="left" w:pos="1134"/>
        </w:tabs>
        <w:spacing w:line="240" w:lineRule="auto"/>
        <w:ind w:left="0" w:firstLine="709"/>
        <w:jc w:val="both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для защиты поверхности тела от загрязнения радиоактивными веществами использовать спортивную одежду, комбинезоны, сапоги; иметь постоянно при себе клееночные (полимерные) накидки, куртки или плащи;</w:t>
      </w:r>
    </w:p>
    <w:p w:rsidR="00FD386D" w:rsidRPr="00FD386D" w:rsidRDefault="00FD386D" w:rsidP="00FD386D">
      <w:pPr>
        <w:pStyle w:val="Style4"/>
        <w:widowControl/>
        <w:numPr>
          <w:ilvl w:val="0"/>
          <w:numId w:val="10"/>
        </w:numPr>
        <w:tabs>
          <w:tab w:val="left" w:pos="1134"/>
        </w:tabs>
        <w:spacing w:line="240" w:lineRule="auto"/>
        <w:ind w:left="0" w:firstLine="709"/>
        <w:jc w:val="both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постоянно находиться в помещениях, проверить герметизацию жилых помещений, состояние окон, дверей и при необходимости провести дополнительную герметизацию;</w:t>
      </w:r>
    </w:p>
    <w:p w:rsidR="00FD386D" w:rsidRPr="00FD386D" w:rsidRDefault="00FD386D" w:rsidP="00FD386D">
      <w:pPr>
        <w:pStyle w:val="Style4"/>
        <w:widowControl/>
        <w:numPr>
          <w:ilvl w:val="0"/>
          <w:numId w:val="10"/>
        </w:numPr>
        <w:tabs>
          <w:tab w:val="left" w:pos="1134"/>
        </w:tabs>
        <w:spacing w:line="240" w:lineRule="auto"/>
        <w:ind w:left="0" w:firstLine="709"/>
        <w:jc w:val="both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оповестить соседей о получении информации;</w:t>
      </w:r>
    </w:p>
    <w:p w:rsidR="00FD386D" w:rsidRPr="00FD386D" w:rsidRDefault="00FD386D" w:rsidP="00FD386D">
      <w:pPr>
        <w:pStyle w:val="Style14"/>
        <w:widowControl/>
        <w:numPr>
          <w:ilvl w:val="0"/>
          <w:numId w:val="10"/>
        </w:numPr>
        <w:tabs>
          <w:tab w:val="left" w:pos="1134"/>
        </w:tabs>
        <w:spacing w:line="240" w:lineRule="auto"/>
        <w:ind w:left="0" w:firstLine="709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получить в аптеках йодистый препарат и принимать его по указанию медперсонала.</w:t>
      </w:r>
    </w:p>
    <w:p w:rsidR="00FD386D" w:rsidRPr="00FD386D" w:rsidRDefault="00FD386D" w:rsidP="00FD386D">
      <w:pPr>
        <w:pStyle w:val="Style14"/>
        <w:widowControl/>
        <w:spacing w:line="240" w:lineRule="auto"/>
        <w:ind w:firstLine="709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В дальнейшем действовать в соответствии с указаниями органа управления ГОЧС.</w:t>
      </w:r>
    </w:p>
    <w:p w:rsidR="00FD386D" w:rsidRPr="00FD386D" w:rsidRDefault="00FD386D" w:rsidP="00FD386D">
      <w:pPr>
        <w:pStyle w:val="Style14"/>
        <w:widowControl/>
        <w:spacing w:line="240" w:lineRule="auto"/>
        <w:ind w:firstLine="709"/>
        <w:rPr>
          <w:rStyle w:val="FontStyle22"/>
          <w:rFonts w:cs="Times New Roman"/>
          <w:sz w:val="28"/>
          <w:szCs w:val="28"/>
        </w:rPr>
      </w:pPr>
    </w:p>
    <w:p w:rsidR="00FD386D" w:rsidRPr="00FD386D" w:rsidRDefault="00FD386D" w:rsidP="00FD386D">
      <w:pPr>
        <w:pStyle w:val="Style16"/>
        <w:widowControl/>
        <w:numPr>
          <w:ilvl w:val="1"/>
          <w:numId w:val="10"/>
        </w:numPr>
        <w:tabs>
          <w:tab w:val="clear" w:pos="1080"/>
          <w:tab w:val="left" w:pos="0"/>
        </w:tabs>
        <w:spacing w:line="240" w:lineRule="auto"/>
        <w:ind w:left="0" w:firstLine="709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 xml:space="preserve">Граждане! Сегодня </w:t>
      </w:r>
      <w:proofErr w:type="gramStart"/>
      <w:r w:rsidRPr="00FD386D">
        <w:rPr>
          <w:rStyle w:val="FontStyle22"/>
          <w:rFonts w:cs="Times New Roman"/>
          <w:sz w:val="28"/>
          <w:szCs w:val="28"/>
        </w:rPr>
        <w:t>в</w:t>
      </w:r>
      <w:proofErr w:type="gramEnd"/>
      <w:r w:rsidRPr="00FD386D">
        <w:rPr>
          <w:rStyle w:val="FontStyle22"/>
          <w:rFonts w:cs="Times New Roman"/>
          <w:sz w:val="28"/>
          <w:szCs w:val="28"/>
        </w:rPr>
        <w:t xml:space="preserve"> (время) на (где) произошла авария с выбросом (</w:t>
      </w:r>
      <w:proofErr w:type="spellStart"/>
      <w:r w:rsidRPr="00FD386D">
        <w:rPr>
          <w:rStyle w:val="FontStyle22"/>
          <w:rFonts w:cs="Times New Roman"/>
          <w:sz w:val="28"/>
          <w:szCs w:val="28"/>
        </w:rPr>
        <w:t>выливом</w:t>
      </w:r>
      <w:proofErr w:type="spellEnd"/>
      <w:r w:rsidRPr="00FD386D">
        <w:rPr>
          <w:rStyle w:val="FontStyle22"/>
          <w:rFonts w:cs="Times New Roman"/>
          <w:sz w:val="28"/>
          <w:szCs w:val="28"/>
        </w:rPr>
        <w:t xml:space="preserve">) паров </w:t>
      </w:r>
      <w:r w:rsidRPr="00FD386D">
        <w:rPr>
          <w:rStyle w:val="FontStyle21"/>
          <w:rFonts w:cs="Times New Roman"/>
          <w:bCs/>
          <w:sz w:val="28"/>
          <w:szCs w:val="28"/>
        </w:rPr>
        <w:t>(чего: аммиака, хлора</w:t>
      </w:r>
      <w:r>
        <w:rPr>
          <w:rStyle w:val="FontStyle21"/>
          <w:rFonts w:cs="Times New Roman"/>
          <w:bCs/>
          <w:sz w:val="28"/>
          <w:szCs w:val="28"/>
        </w:rPr>
        <w:t xml:space="preserve"> и т.д.</w:t>
      </w:r>
      <w:r w:rsidRPr="00FD386D">
        <w:rPr>
          <w:rStyle w:val="FontStyle22"/>
          <w:rFonts w:cs="Times New Roman"/>
          <w:b/>
          <w:sz w:val="28"/>
          <w:szCs w:val="28"/>
        </w:rPr>
        <w:t xml:space="preserve">) </w:t>
      </w:r>
      <w:r w:rsidRPr="00FD386D">
        <w:rPr>
          <w:rStyle w:val="FontStyle22"/>
          <w:rFonts w:cs="Times New Roman"/>
          <w:sz w:val="28"/>
          <w:szCs w:val="28"/>
        </w:rPr>
        <w:t>в атмосферу!</w:t>
      </w:r>
    </w:p>
    <w:p w:rsidR="00FD386D" w:rsidRPr="00FD386D" w:rsidRDefault="00FD386D" w:rsidP="00FD386D">
      <w:pPr>
        <w:pStyle w:val="Style16"/>
        <w:widowControl/>
        <w:spacing w:line="240" w:lineRule="auto"/>
        <w:ind w:firstLine="709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 xml:space="preserve">Облако зараженного воздуха распространяется в направлении (указать куда). В зону химического заражения попадает (указать предприятие). В </w:t>
      </w:r>
      <w:r w:rsidRPr="00FD386D">
        <w:rPr>
          <w:rStyle w:val="FontStyle22"/>
          <w:rFonts w:cs="Times New Roman"/>
          <w:sz w:val="28"/>
          <w:szCs w:val="28"/>
        </w:rPr>
        <w:lastRenderedPageBreak/>
        <w:t xml:space="preserve">связи с этим населению, проживающему на улицах (в секторе), необходимо находиться в помещениях, произвести дополнительную герметизацию своих квартир (домов). </w:t>
      </w:r>
      <w:proofErr w:type="gramStart"/>
      <w:r w:rsidRPr="00FD386D">
        <w:rPr>
          <w:rStyle w:val="FontStyle22"/>
          <w:rFonts w:cs="Times New Roman"/>
          <w:sz w:val="28"/>
          <w:szCs w:val="28"/>
        </w:rPr>
        <w:t>Населению, проживающему на улицах (указать, какие микрорайоны, улицы), покинуть жилые дома, здания, учреждения, предприятия и организации и выйти в район (указать, в каком направлении).</w:t>
      </w:r>
      <w:proofErr w:type="gramEnd"/>
    </w:p>
    <w:p w:rsidR="00FD386D" w:rsidRPr="00FD386D" w:rsidRDefault="00FD386D" w:rsidP="00FD386D">
      <w:pPr>
        <w:pStyle w:val="Style17"/>
        <w:widowControl/>
        <w:spacing w:line="240" w:lineRule="auto"/>
        <w:ind w:firstLine="709"/>
        <w:jc w:val="both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О полученной информации сообщить соседям.</w:t>
      </w:r>
    </w:p>
    <w:p w:rsidR="00FD386D" w:rsidRPr="00FD386D" w:rsidRDefault="00FD386D" w:rsidP="00FD386D">
      <w:pPr>
        <w:pStyle w:val="Style16"/>
        <w:widowControl/>
        <w:spacing w:line="240" w:lineRule="auto"/>
        <w:ind w:firstLine="709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При движении дышать через ткань, смоченную водой, или меховые и ватные части одежды.</w:t>
      </w:r>
    </w:p>
    <w:p w:rsidR="00FD386D" w:rsidRPr="00FD386D" w:rsidRDefault="00FD386D" w:rsidP="00FD386D">
      <w:pPr>
        <w:pStyle w:val="Style14"/>
        <w:widowControl/>
        <w:spacing w:line="240" w:lineRule="auto"/>
        <w:ind w:firstLine="709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В дальнейшем действовать в соответствии с указаниями органа управления ГОЧС.</w:t>
      </w:r>
    </w:p>
    <w:p w:rsidR="00FD386D" w:rsidRPr="00FD386D" w:rsidRDefault="00FD386D" w:rsidP="00FD386D">
      <w:pPr>
        <w:pStyle w:val="Style14"/>
        <w:widowControl/>
        <w:spacing w:line="240" w:lineRule="auto"/>
        <w:ind w:firstLine="709"/>
        <w:rPr>
          <w:rStyle w:val="FontStyle22"/>
          <w:rFonts w:cs="Times New Roman"/>
          <w:sz w:val="28"/>
          <w:szCs w:val="28"/>
        </w:rPr>
      </w:pPr>
    </w:p>
    <w:p w:rsidR="00FD386D" w:rsidRPr="00FD386D" w:rsidRDefault="00FD386D" w:rsidP="00FD386D">
      <w:pPr>
        <w:pStyle w:val="Style16"/>
        <w:widowControl/>
        <w:numPr>
          <w:ilvl w:val="1"/>
          <w:numId w:val="10"/>
        </w:numPr>
        <w:tabs>
          <w:tab w:val="clear" w:pos="1080"/>
          <w:tab w:val="left" w:pos="0"/>
        </w:tabs>
        <w:spacing w:line="240" w:lineRule="auto"/>
        <w:ind w:left="0" w:firstLine="709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Граждане! В связи с повышением уровня воды в (название реки) ожидается подтопление домов в районе (улиц, микрорайонов).</w:t>
      </w:r>
    </w:p>
    <w:p w:rsidR="00FD386D" w:rsidRPr="00FD386D" w:rsidRDefault="00FD386D" w:rsidP="00FD386D">
      <w:pPr>
        <w:pStyle w:val="Style9"/>
        <w:widowControl/>
        <w:spacing w:line="240" w:lineRule="auto"/>
        <w:ind w:firstLine="709"/>
        <w:jc w:val="both"/>
        <w:rPr>
          <w:rStyle w:val="FontStyle22"/>
          <w:rFonts w:cs="Times New Roman"/>
          <w:sz w:val="28"/>
          <w:szCs w:val="28"/>
        </w:rPr>
      </w:pPr>
      <w:proofErr w:type="gramStart"/>
      <w:r w:rsidRPr="00FD386D">
        <w:rPr>
          <w:rStyle w:val="FontStyle22"/>
          <w:rFonts w:cs="Times New Roman"/>
          <w:sz w:val="28"/>
          <w:szCs w:val="28"/>
        </w:rPr>
        <w:t>Населению, проживающему (на</w:t>
      </w:r>
      <w:r>
        <w:rPr>
          <w:rStyle w:val="FontStyle22"/>
          <w:rFonts w:cs="Times New Roman"/>
          <w:sz w:val="28"/>
          <w:szCs w:val="28"/>
        </w:rPr>
        <w:t>звание улиц</w:t>
      </w:r>
      <w:r w:rsidRPr="00FD386D">
        <w:rPr>
          <w:rStyle w:val="FontStyle22"/>
          <w:rFonts w:cs="Times New Roman"/>
          <w:sz w:val="28"/>
          <w:szCs w:val="28"/>
        </w:rPr>
        <w:t>), собрать необходимые вещи, документы, ценности, продукты питания, воду, отключить газ, электроэнергию и выйти в район (указать направление, пункт сбора).</w:t>
      </w:r>
      <w:proofErr w:type="gramEnd"/>
      <w:r w:rsidRPr="00FD386D">
        <w:rPr>
          <w:rStyle w:val="FontStyle22"/>
          <w:rFonts w:cs="Times New Roman"/>
          <w:sz w:val="28"/>
          <w:szCs w:val="28"/>
        </w:rPr>
        <w:t xml:space="preserve"> Регистрация осуществляется на сборном эвакопункте, расположенном (школа, улица, № дома), для отправки в безопасные районы.</w:t>
      </w:r>
    </w:p>
    <w:p w:rsidR="00FD386D" w:rsidRPr="00FD386D" w:rsidRDefault="00FD386D" w:rsidP="00FD386D">
      <w:pPr>
        <w:pStyle w:val="Style16"/>
        <w:widowControl/>
        <w:spacing w:line="240" w:lineRule="auto"/>
        <w:ind w:firstLine="709"/>
        <w:rPr>
          <w:rStyle w:val="FontStyle22"/>
          <w:rFonts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О полученной информации сообщить соседям, оказать помощь престарелым и больным.</w:t>
      </w:r>
    </w:p>
    <w:p w:rsidR="00FD386D" w:rsidRPr="00FD386D" w:rsidRDefault="00FD386D" w:rsidP="00FD386D">
      <w:pPr>
        <w:pStyle w:val="Style16"/>
        <w:widowControl/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D386D">
        <w:rPr>
          <w:rStyle w:val="FontStyle22"/>
          <w:rFonts w:cs="Times New Roman"/>
          <w:sz w:val="28"/>
          <w:szCs w:val="28"/>
        </w:rPr>
        <w:t>В любой обстановке не теряйте самообладания, не поддавайтесь панике. Будьте внимательны к сообщениям.</w:t>
      </w:r>
    </w:p>
    <w:p w:rsidR="00FD386D" w:rsidRPr="00FD386D" w:rsidRDefault="00FD386D" w:rsidP="00FD386D">
      <w:pPr>
        <w:pStyle w:val="a3"/>
        <w:tabs>
          <w:tab w:val="left" w:pos="709"/>
          <w:tab w:val="left" w:pos="1134"/>
          <w:tab w:val="left" w:pos="1418"/>
          <w:tab w:val="left" w:pos="10480"/>
        </w:tabs>
        <w:spacing w:line="240" w:lineRule="auto"/>
        <w:ind w:left="0" w:firstLine="0"/>
        <w:rPr>
          <w:sz w:val="28"/>
          <w:szCs w:val="28"/>
        </w:rPr>
      </w:pPr>
    </w:p>
    <w:p w:rsidR="00FD386D" w:rsidRPr="00FD386D" w:rsidRDefault="00FD386D" w:rsidP="00FD386D">
      <w:pPr>
        <w:widowControl w:val="0"/>
        <w:numPr>
          <w:ilvl w:val="1"/>
          <w:numId w:val="10"/>
        </w:numPr>
        <w:tabs>
          <w:tab w:val="left" w:pos="1080"/>
          <w:tab w:val="left" w:pos="6804"/>
          <w:tab w:val="left" w:pos="6946"/>
          <w:tab w:val="left" w:pos="104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D386D">
        <w:rPr>
          <w:rFonts w:ascii="Times New Roman" w:hAnsi="Times New Roman" w:cs="Times New Roman"/>
          <w:sz w:val="28"/>
          <w:szCs w:val="28"/>
          <w:lang w:val="ru-RU"/>
        </w:rPr>
        <w:t xml:space="preserve">Граждане! В связи с ливневыми дождями и резким повышением </w:t>
      </w:r>
    </w:p>
    <w:p w:rsidR="00FD386D" w:rsidRDefault="00FD386D" w:rsidP="00FD386D">
      <w:pPr>
        <w:tabs>
          <w:tab w:val="left" w:pos="6804"/>
          <w:tab w:val="left" w:pos="6946"/>
          <w:tab w:val="left" w:pos="104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D386D">
        <w:rPr>
          <w:rFonts w:ascii="Times New Roman" w:hAnsi="Times New Roman" w:cs="Times New Roman"/>
          <w:sz w:val="28"/>
          <w:szCs w:val="28"/>
          <w:lang w:val="ru-RU"/>
        </w:rPr>
        <w:t xml:space="preserve">уровня воды в реке – «Дон» ожидается затопление домов по улицам (перечисляются). Населению, проживающему там, перенести необходимые вещи, одежду, обувь, продукты питания на чердаки, верхние этажи. В случае угрозы затопления первых этажей будет передано дополнительное сообщение. Быть в готовности покинуть дома и выходить в направлении (указывается). Перед уходом отключить электричество, газ, воду, погасить огонь в печах. Не забудьте захватить с собой документы и деньги. Оповестите об этом соседей. Окажи те помощь детям, престарелым и больным. Соблюдайте спокойствие, порядок и хладнокровие. Если вода застанет вас в поле, лесу, надо выходить на возвышенные места, если нет такой возможности, заберитесь на дерево, используйте все предметы, способные удержать человека на воде - бревна, доски, обломки заборов, деревянные двери, бочки, автомобильные шины. </w:t>
      </w:r>
      <w:r w:rsidRPr="00DC7571">
        <w:rPr>
          <w:rFonts w:ascii="Times New Roman" w:hAnsi="Times New Roman" w:cs="Times New Roman"/>
          <w:sz w:val="28"/>
          <w:szCs w:val="28"/>
          <w:lang w:val="ru-RU"/>
        </w:rPr>
        <w:t>Следите</w: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C7571">
        <w:rPr>
          <w:rFonts w:ascii="Times New Roman" w:hAnsi="Times New Roman" w:cs="Times New Roman"/>
          <w:sz w:val="28"/>
          <w:szCs w:val="28"/>
          <w:lang w:val="ru-RU"/>
        </w:rPr>
        <w:t xml:space="preserve"> за нашими сообщениями.</w:t>
      </w:r>
    </w:p>
    <w:p w:rsidR="008130E8" w:rsidRPr="00DC7571" w:rsidRDefault="008130E8" w:rsidP="00FD386D">
      <w:pPr>
        <w:tabs>
          <w:tab w:val="left" w:pos="6804"/>
          <w:tab w:val="left" w:pos="6946"/>
          <w:tab w:val="left" w:pos="104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130E8" w:rsidRPr="00DC7571" w:rsidRDefault="008130E8" w:rsidP="00FD386D">
      <w:pPr>
        <w:tabs>
          <w:tab w:val="left" w:pos="6804"/>
          <w:tab w:val="left" w:pos="6946"/>
          <w:tab w:val="left" w:pos="104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C4C9C" w:rsidRDefault="002C4C9C" w:rsidP="008130E8">
      <w:pPr>
        <w:spacing w:line="240" w:lineRule="auto"/>
        <w:ind w:left="360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</w:p>
    <w:p w:rsidR="002C4C9C" w:rsidRDefault="002C4C9C" w:rsidP="008130E8">
      <w:pPr>
        <w:spacing w:line="240" w:lineRule="auto"/>
        <w:ind w:left="360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</w:p>
    <w:p w:rsidR="008130E8" w:rsidRPr="008130E8" w:rsidRDefault="008130E8" w:rsidP="008130E8">
      <w:pPr>
        <w:spacing w:line="240" w:lineRule="auto"/>
        <w:ind w:left="360"/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</w:pPr>
      <w:r w:rsidRPr="008130E8">
        <w:rPr>
          <w:rFonts w:ascii="Times New Roman" w:hAnsi="Times New Roman" w:cs="Times New Roman"/>
          <w:b/>
          <w:i/>
          <w:color w:val="0070C0"/>
          <w:sz w:val="28"/>
          <w:szCs w:val="28"/>
          <w:lang w:val="ru-RU"/>
        </w:rPr>
        <w:lastRenderedPageBreak/>
        <w:t>Сигналы гражданской обороны, порядок их доведения до населения и действия работников организации по ним.</w:t>
      </w:r>
    </w:p>
    <w:p w:rsidR="00302015" w:rsidRPr="00302015" w:rsidRDefault="00302015" w:rsidP="00302015">
      <w:pPr>
        <w:pStyle w:val="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02015">
        <w:rPr>
          <w:rFonts w:ascii="Times New Roman" w:hAnsi="Times New Roman" w:cs="Times New Roman"/>
          <w:sz w:val="28"/>
          <w:szCs w:val="28"/>
          <w:lang w:val="ru-RU"/>
        </w:rPr>
        <w:t>В целях своевременного предупреждения населения о непосредственной опасности нападения противника, а также принятия незамедлительных мер защиты, установлены специальные сигналы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C4C9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гражданской обороны:</w:t>
      </w:r>
    </w:p>
    <w:p w:rsidR="00302015" w:rsidRPr="00302015" w:rsidRDefault="00302015" w:rsidP="00302015">
      <w:pPr>
        <w:pStyle w:val="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02015">
        <w:rPr>
          <w:rFonts w:ascii="Times New Roman" w:hAnsi="Times New Roman" w:cs="Times New Roman"/>
          <w:sz w:val="28"/>
          <w:szCs w:val="28"/>
        </w:rPr>
        <w:t>Сигналы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оповещения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 xml:space="preserve"> ГО:</w:t>
      </w:r>
    </w:p>
    <w:p w:rsidR="00302015" w:rsidRPr="00302015" w:rsidRDefault="00302015" w:rsidP="00302015">
      <w:pPr>
        <w:numPr>
          <w:ilvl w:val="0"/>
          <w:numId w:val="11"/>
        </w:numPr>
        <w:tabs>
          <w:tab w:val="clear" w:pos="1571"/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015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Воздушная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тревога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>»</w:t>
      </w:r>
    </w:p>
    <w:p w:rsidR="00302015" w:rsidRPr="00302015" w:rsidRDefault="00302015" w:rsidP="00302015">
      <w:pPr>
        <w:numPr>
          <w:ilvl w:val="0"/>
          <w:numId w:val="11"/>
        </w:numPr>
        <w:tabs>
          <w:tab w:val="clear" w:pos="1571"/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015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Отбой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воздушной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тревоги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>»</w:t>
      </w:r>
    </w:p>
    <w:p w:rsidR="00302015" w:rsidRPr="00302015" w:rsidRDefault="00302015" w:rsidP="00302015">
      <w:pPr>
        <w:numPr>
          <w:ilvl w:val="0"/>
          <w:numId w:val="11"/>
        </w:numPr>
        <w:tabs>
          <w:tab w:val="clear" w:pos="1571"/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015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Радиационная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опасность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>»</w:t>
      </w:r>
    </w:p>
    <w:p w:rsidR="00302015" w:rsidRDefault="00302015" w:rsidP="00302015">
      <w:pPr>
        <w:numPr>
          <w:ilvl w:val="0"/>
          <w:numId w:val="11"/>
        </w:numPr>
        <w:tabs>
          <w:tab w:val="clear" w:pos="1571"/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015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Химическая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02015">
        <w:rPr>
          <w:rFonts w:ascii="Times New Roman" w:hAnsi="Times New Roman" w:cs="Times New Roman"/>
          <w:sz w:val="28"/>
          <w:szCs w:val="28"/>
        </w:rPr>
        <w:t>тревога</w:t>
      </w:r>
      <w:proofErr w:type="spellEnd"/>
      <w:r w:rsidRPr="00302015">
        <w:rPr>
          <w:rFonts w:ascii="Times New Roman" w:hAnsi="Times New Roman" w:cs="Times New Roman"/>
          <w:sz w:val="28"/>
          <w:szCs w:val="28"/>
        </w:rPr>
        <w:t>»</w:t>
      </w:r>
    </w:p>
    <w:p w:rsidR="00302015" w:rsidRPr="00302015" w:rsidRDefault="00302015" w:rsidP="00302015">
      <w:pPr>
        <w:tabs>
          <w:tab w:val="left" w:pos="1134"/>
        </w:tabs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02015" w:rsidRP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302015">
        <w:rPr>
          <w:rFonts w:ascii="Times New Roman" w:hAnsi="Times New Roman" w:cs="Times New Roman"/>
          <w:b/>
          <w:i/>
          <w:sz w:val="28"/>
          <w:szCs w:val="28"/>
        </w:rPr>
        <w:t>Сигнал</w:t>
      </w:r>
      <w:proofErr w:type="spellEnd"/>
      <w:r w:rsidRPr="00302015">
        <w:rPr>
          <w:rFonts w:ascii="Times New Roman" w:hAnsi="Times New Roman" w:cs="Times New Roman"/>
          <w:b/>
          <w:i/>
          <w:sz w:val="28"/>
          <w:szCs w:val="28"/>
        </w:rPr>
        <w:t xml:space="preserve"> «</w:t>
      </w:r>
      <w:proofErr w:type="spellStart"/>
      <w:proofErr w:type="gramStart"/>
      <w:r w:rsidRPr="00302015">
        <w:rPr>
          <w:rFonts w:ascii="Times New Roman" w:hAnsi="Times New Roman" w:cs="Times New Roman"/>
          <w:b/>
          <w:i/>
          <w:sz w:val="28"/>
          <w:szCs w:val="28"/>
        </w:rPr>
        <w:t>Воздушная</w:t>
      </w:r>
      <w:proofErr w:type="spellEnd"/>
      <w:r w:rsidRPr="00302015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proofErr w:type="spellStart"/>
      <w:r w:rsidRPr="00302015">
        <w:rPr>
          <w:rFonts w:ascii="Times New Roman" w:hAnsi="Times New Roman" w:cs="Times New Roman"/>
          <w:b/>
          <w:i/>
          <w:sz w:val="28"/>
          <w:szCs w:val="28"/>
        </w:rPr>
        <w:t>тревога</w:t>
      </w:r>
      <w:proofErr w:type="spellEnd"/>
      <w:proofErr w:type="gramEnd"/>
      <w:r w:rsidRPr="00302015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302015" w:rsidRP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02015">
        <w:rPr>
          <w:rFonts w:ascii="Times New Roman" w:hAnsi="Times New Roman" w:cs="Times New Roman"/>
          <w:sz w:val="28"/>
          <w:szCs w:val="28"/>
          <w:u w:val="single"/>
          <w:lang w:val="ru-RU"/>
        </w:rPr>
        <w:t>На работе</w:t>
      </w:r>
      <w:r w:rsidRPr="00302015">
        <w:rPr>
          <w:rFonts w:ascii="Times New Roman" w:hAnsi="Times New Roman" w:cs="Times New Roman"/>
          <w:sz w:val="28"/>
          <w:szCs w:val="28"/>
          <w:lang w:val="ru-RU"/>
        </w:rPr>
        <w:t xml:space="preserve">: Прекратить работу. Остановить все  агрегаты, механизмы, отключить все виды энергосетей, </w:t>
      </w:r>
      <w:proofErr w:type="spellStart"/>
      <w:r w:rsidRPr="00302015">
        <w:rPr>
          <w:rFonts w:ascii="Times New Roman" w:hAnsi="Times New Roman" w:cs="Times New Roman"/>
          <w:sz w:val="28"/>
          <w:szCs w:val="28"/>
          <w:lang w:val="ru-RU"/>
        </w:rPr>
        <w:t>водо</w:t>
      </w:r>
      <w:proofErr w:type="spellEnd"/>
      <w:r w:rsidRPr="00302015">
        <w:rPr>
          <w:rFonts w:ascii="Times New Roman" w:hAnsi="Times New Roman" w:cs="Times New Roman"/>
          <w:sz w:val="28"/>
          <w:szCs w:val="28"/>
          <w:lang w:val="ru-RU"/>
        </w:rPr>
        <w:t>- и газоснабжения. Организованно проследовать в защитные сооружения.</w:t>
      </w:r>
    </w:p>
    <w:p w:rsidR="00302015" w:rsidRP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02015">
        <w:rPr>
          <w:rFonts w:ascii="Times New Roman" w:hAnsi="Times New Roman" w:cs="Times New Roman"/>
          <w:sz w:val="28"/>
          <w:szCs w:val="28"/>
          <w:u w:val="single"/>
          <w:lang w:val="ru-RU"/>
        </w:rPr>
        <w:t>В городском транспорте (на улице)</w:t>
      </w:r>
      <w:r w:rsidRPr="00302015">
        <w:rPr>
          <w:rFonts w:ascii="Times New Roman" w:hAnsi="Times New Roman" w:cs="Times New Roman"/>
          <w:sz w:val="28"/>
          <w:szCs w:val="28"/>
          <w:lang w:val="ru-RU"/>
        </w:rPr>
        <w:t>: Выйти на остановке, зайти в ближайшее здание, где есть СМИ, и действовать согласно полученной информации.</w:t>
      </w:r>
    </w:p>
    <w:p w:rsid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02015">
        <w:rPr>
          <w:rFonts w:ascii="Times New Roman" w:hAnsi="Times New Roman" w:cs="Times New Roman"/>
          <w:sz w:val="28"/>
          <w:szCs w:val="28"/>
          <w:u w:val="single"/>
          <w:lang w:val="ru-RU"/>
        </w:rPr>
        <w:t>Дома</w:t>
      </w:r>
      <w:r w:rsidRPr="00302015">
        <w:rPr>
          <w:rFonts w:ascii="Times New Roman" w:hAnsi="Times New Roman" w:cs="Times New Roman"/>
          <w:sz w:val="28"/>
          <w:szCs w:val="28"/>
          <w:lang w:val="ru-RU"/>
        </w:rPr>
        <w:t>: Выключить освещение, нагревательные приборы, перекрыть газ, воду. Взять с собой документы, деньги, средства индивидуальной защиты, медикаменты, запас продуктов и питьевой воды. Проследовать в защитные сооружения.</w:t>
      </w:r>
    </w:p>
    <w:p w:rsidR="00302015" w:rsidRP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302015">
        <w:rPr>
          <w:rFonts w:ascii="Times New Roman" w:hAnsi="Times New Roman" w:cs="Times New Roman"/>
          <w:b/>
          <w:i/>
          <w:sz w:val="28"/>
          <w:szCs w:val="28"/>
          <w:lang w:val="ru-RU"/>
        </w:rPr>
        <w:t>Сигнал «Отбой воздушной  тревоги»</w:t>
      </w:r>
    </w:p>
    <w:p w:rsid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02015">
        <w:rPr>
          <w:rFonts w:ascii="Times New Roman" w:hAnsi="Times New Roman" w:cs="Times New Roman"/>
          <w:sz w:val="28"/>
          <w:szCs w:val="28"/>
          <w:lang w:val="ru-RU"/>
        </w:rPr>
        <w:t>Население выходит из убежищ и продолжает выполнять свои обязанности, прерванные сигналом «Воздушная тревога» или, в случае заражения местности выполняет указания, переданные органом управления ГОЧС в речевом сообщении.</w:t>
      </w:r>
    </w:p>
    <w:p w:rsidR="00302015" w:rsidRP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302015" w:rsidRPr="00DC7571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DC7571">
        <w:rPr>
          <w:rFonts w:ascii="Times New Roman" w:hAnsi="Times New Roman" w:cs="Times New Roman"/>
          <w:b/>
          <w:i/>
          <w:sz w:val="28"/>
          <w:szCs w:val="28"/>
          <w:lang w:val="ru-RU"/>
        </w:rPr>
        <w:t>Сигнал «Радиационная  опасность»</w:t>
      </w:r>
    </w:p>
    <w:p w:rsid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02015">
        <w:rPr>
          <w:rFonts w:ascii="Times New Roman" w:hAnsi="Times New Roman" w:cs="Times New Roman"/>
          <w:sz w:val="28"/>
          <w:szCs w:val="28"/>
          <w:lang w:val="ru-RU"/>
        </w:rPr>
        <w:t>На местах может подаваться предупредительный сигнал «Внимание всем!»</w:t>
      </w:r>
      <w:r w:rsidRPr="00302015">
        <w:rPr>
          <w:rFonts w:ascii="Times New Roman" w:hAnsi="Times New Roman" w:cs="Times New Roman"/>
          <w:color w:val="FF0000"/>
          <w:sz w:val="28"/>
          <w:szCs w:val="28"/>
          <w:lang w:val="ru-RU"/>
        </w:rPr>
        <w:t xml:space="preserve"> </w:t>
      </w:r>
      <w:r w:rsidRPr="00302015">
        <w:rPr>
          <w:rFonts w:ascii="Times New Roman" w:hAnsi="Times New Roman" w:cs="Times New Roman"/>
          <w:sz w:val="28"/>
          <w:szCs w:val="28"/>
          <w:lang w:val="ru-RU"/>
        </w:rPr>
        <w:t>через сигнальные устройства или частыми ударами в колокол, рельсу. Все граждане должны надеть средства защиты органов дыхания, взять подготовленный запас воды и продовольствия, документы, деньги, ценности и следовать в убежища, противорадиационные укрытия, в приспособленные под укрытия подвалы, погреба, овощехранилища или в укрытия простейшего типа (щели, землянки).</w:t>
      </w:r>
    </w:p>
    <w:p w:rsidR="00302015" w:rsidRP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302015" w:rsidRPr="00302015" w:rsidRDefault="00302015" w:rsidP="0030201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302015">
        <w:rPr>
          <w:rFonts w:ascii="Times New Roman" w:hAnsi="Times New Roman" w:cs="Times New Roman"/>
          <w:b/>
          <w:i/>
          <w:sz w:val="28"/>
          <w:szCs w:val="28"/>
          <w:lang w:val="ru-RU"/>
        </w:rPr>
        <w:t>Сигнал «Химическая тревога»</w:t>
      </w:r>
    </w:p>
    <w:p w:rsidR="00302015" w:rsidRPr="00302015" w:rsidRDefault="00302015" w:rsidP="00302015">
      <w:pPr>
        <w:spacing w:after="0" w:line="240" w:lineRule="auto"/>
        <w:ind w:firstLine="709"/>
        <w:jc w:val="both"/>
        <w:rPr>
          <w:sz w:val="28"/>
          <w:szCs w:val="28"/>
          <w:lang w:val="ru-RU"/>
        </w:rPr>
      </w:pPr>
      <w:r w:rsidRPr="00302015">
        <w:rPr>
          <w:rFonts w:ascii="Times New Roman" w:hAnsi="Times New Roman" w:cs="Times New Roman"/>
          <w:sz w:val="28"/>
          <w:szCs w:val="28"/>
          <w:lang w:val="ru-RU"/>
        </w:rPr>
        <w:t>На местах может подаваться предупредительный сигнал «Внимание всем!»</w:t>
      </w:r>
      <w:r w:rsidRPr="00302015">
        <w:rPr>
          <w:rFonts w:ascii="Times New Roman" w:hAnsi="Times New Roman" w:cs="Times New Roman"/>
          <w:color w:val="FF0000"/>
          <w:sz w:val="28"/>
          <w:szCs w:val="28"/>
          <w:lang w:val="ru-RU"/>
        </w:rPr>
        <w:t xml:space="preserve"> </w:t>
      </w:r>
      <w:r w:rsidRPr="00302015">
        <w:rPr>
          <w:rFonts w:ascii="Times New Roman" w:hAnsi="Times New Roman" w:cs="Times New Roman"/>
          <w:sz w:val="28"/>
          <w:szCs w:val="28"/>
          <w:lang w:val="ru-RU"/>
        </w:rPr>
        <w:t xml:space="preserve">через сигнальные устройства или частыми ударами в колокол, рельсу. Всем гражданам необходимо немедленно надеть противогазы, защитную одежду и следовать в убежища, оставаясь в нем до получения специального разрешения на выход. Все граждане, находящиеся вне убежища, должны </w:t>
      </w:r>
      <w:r w:rsidRPr="00302015">
        <w:rPr>
          <w:rFonts w:ascii="Times New Roman" w:hAnsi="Times New Roman" w:cs="Times New Roman"/>
          <w:sz w:val="28"/>
          <w:szCs w:val="28"/>
          <w:lang w:val="ru-RU"/>
        </w:rPr>
        <w:lastRenderedPageBreak/>
        <w:t>немедленно надеть противогазы и защитную одежду и как можно скорее выйти из зараженной зоны, руководствуясь указаниями постов</w:t>
      </w:r>
      <w:r w:rsidRPr="00302015">
        <w:rPr>
          <w:sz w:val="28"/>
          <w:szCs w:val="28"/>
          <w:lang w:val="ru-RU"/>
        </w:rPr>
        <w:t xml:space="preserve"> </w:t>
      </w:r>
      <w:r w:rsidRPr="00302015">
        <w:rPr>
          <w:rFonts w:ascii="Times New Roman" w:hAnsi="Times New Roman" w:cs="Times New Roman"/>
          <w:sz w:val="28"/>
          <w:szCs w:val="28"/>
          <w:lang w:val="ru-RU"/>
        </w:rPr>
        <w:t>ГО.</w:t>
      </w:r>
    </w:p>
    <w:p w:rsidR="008130E8" w:rsidRPr="008130E8" w:rsidRDefault="008130E8" w:rsidP="00FD386D">
      <w:pPr>
        <w:tabs>
          <w:tab w:val="left" w:pos="6804"/>
          <w:tab w:val="left" w:pos="6946"/>
          <w:tab w:val="left" w:pos="104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302015" w:rsidRDefault="001E56C9" w:rsidP="001E56C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Примерные инструкции персоналу организации при получении сигналов оповещения ГО</w:t>
      </w:r>
    </w:p>
    <w:p w:rsidR="001E56C9" w:rsidRPr="001E56C9" w:rsidRDefault="001E56C9" w:rsidP="001E56C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1E56C9" w:rsidRPr="001E56C9" w:rsidRDefault="001E56C9" w:rsidP="001E56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1. ИНСТРУКЦИЯ   ПЕРСОНАЛУ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>ОРГАНИЗАЦИИ</w:t>
      </w: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ПО СИГНАЛУ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E56C9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«РАДИАЦИОННАЯ ОПАСНОСТЬ</w:t>
      </w: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»</w:t>
      </w: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1. Работы не прекращать, провести герметизацию жилых и служебных помещений (укрыть продукты питания и запас питьевой воды)</w:t>
      </w: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2. Принять медицинские препараты, повышающие иммунитет к лучевой болезни</w:t>
      </w: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3. Надеть средства индивидуальной защиты органов дыхания (противогазы, респираторы, ватно-марлевые повязки) </w:t>
      </w: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4. Вести работы короткими сменами </w:t>
      </w: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5. Организовать ведение непрерывной радиационной разведки </w:t>
      </w: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6. При высоких уровнях радиации проводить эвакуацию персонала в безопасный район или в защитные сооружения </w:t>
      </w: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Pr="001E56C9" w:rsidRDefault="001E56C9" w:rsidP="001E56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7. Для отдыха и приёма пищи использовать защитные сооружения </w:t>
      </w:r>
    </w:p>
    <w:p w:rsidR="00697635" w:rsidRDefault="00697635" w:rsidP="00697635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1E56C9" w:rsidRPr="001E56C9" w:rsidRDefault="001E56C9" w:rsidP="001E56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2. </w:t>
      </w: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ИНСТРУКЦИЯ  ПЕРСОНАЛУ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>ОРГАНИЗАЦИИ</w:t>
      </w: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ПРИ ПОЛУЧЕНИИ СИГНАЛА </w:t>
      </w:r>
      <w:r w:rsidRPr="001E56C9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«ХИМИЧЕСКАЯ ТРЕВОГА</w:t>
      </w: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»</w:t>
      </w:r>
    </w:p>
    <w:p w:rsid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1. Надеть противогазы, при необходимости средства защиты кожи, а при их отсутствии простейшие средства защиты </w:t>
      </w:r>
    </w:p>
    <w:p w:rsidR="001E56C9" w:rsidRP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2. Провести герметизацию помещений и не выходить из них без разрешения администрации организации (предприятия)</w:t>
      </w:r>
    </w:p>
    <w:p w:rsidR="001E56C9" w:rsidRP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3. Отключить вентиляцию, нагревательные приборы, оборудование</w:t>
      </w:r>
    </w:p>
    <w:p w:rsidR="001E56C9" w:rsidRP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</w:p>
    <w:p w:rsid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4. Провести герметизацию продуктов питания и запасов воды в закрытых ёмкостях </w:t>
      </w:r>
    </w:p>
    <w:p w:rsidR="001E56C9" w:rsidRP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5. Укрыться в защитном сооружении (по указанию органов ГО)</w:t>
      </w:r>
    </w:p>
    <w:p w:rsidR="001E56C9" w:rsidRP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6. При необходимости, по указанию органов ГО организованно выйти в безопасный район, выход из опасной зоны осуществлять перпендикулярно направлению ветра</w:t>
      </w:r>
      <w:r w:rsidRPr="001E56C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1E56C9" w:rsidRP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P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7. При аварии, связанной с аммиаком, по указанию органов ГО укрыться </w:t>
      </w:r>
      <w:proofErr w:type="gramStart"/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в</w:t>
      </w:r>
      <w:proofErr w:type="gramEnd"/>
    </w:p>
    <w:p w:rsidR="001E56C9" w:rsidRPr="001E56C9" w:rsidRDefault="001E56C9" w:rsidP="001E56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подвальном </w:t>
      </w:r>
      <w:proofErr w:type="gramStart"/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помещении</w:t>
      </w:r>
      <w:proofErr w:type="gramEnd"/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(при его наличии), или на нижних этажах здания, при аварии  с хлором подняться на верхние этажи здания</w:t>
      </w:r>
      <w:r w:rsidRPr="001E56C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1E56C9" w:rsidRDefault="001E56C9" w:rsidP="00697635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1E56C9" w:rsidRPr="001E56C9" w:rsidRDefault="001E56C9" w:rsidP="001E56C9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3. </w:t>
      </w: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ИНСТРУКЦИЯ ПО ДЕЙСТВИЯМ  НАСЕЛЕНИЯ ПО СИГНАЛУ</w:t>
      </w:r>
    </w:p>
    <w:p w:rsidR="001E56C9" w:rsidRPr="001E56C9" w:rsidRDefault="001E56C9" w:rsidP="001E56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«ВОЗДУШНАЯ ТРЕВОГА</w:t>
      </w: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»</w:t>
      </w:r>
    </w:p>
    <w:p w:rsidR="001E56C9" w:rsidRPr="001E56C9" w:rsidRDefault="001E56C9" w:rsidP="001E56C9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i/>
          <w:sz w:val="28"/>
          <w:szCs w:val="28"/>
          <w:lang w:val="ru-RU"/>
        </w:rPr>
        <w:t>В городском транспорте (на улице):</w:t>
      </w:r>
    </w:p>
    <w:p w:rsidR="001E56C9" w:rsidRDefault="001E56C9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1. Выйти из городского транспорта</w:t>
      </w:r>
    </w:p>
    <w:p w:rsidR="001E56C9" w:rsidRPr="001E56C9" w:rsidRDefault="001E56C9" w:rsidP="001E56C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2. Действовать согласно указаниям постов ГО  или сотрудников полиции</w:t>
      </w:r>
    </w:p>
    <w:p w:rsidR="001E56C9" w:rsidRPr="001E56C9" w:rsidRDefault="001E56C9" w:rsidP="001E56C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3. При их отсутствии  укрыться в ближайшем от Вас убежище</w:t>
      </w:r>
    </w:p>
    <w:p w:rsidR="001E56C9" w:rsidRPr="001E56C9" w:rsidRDefault="001E56C9" w:rsidP="001E56C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4. При отсутствии убежища укрыться в подвале капитального здания</w:t>
      </w:r>
    </w:p>
    <w:p w:rsidR="001E56C9" w:rsidRPr="001E56C9" w:rsidRDefault="001E56C9" w:rsidP="001E56C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Pr="001E56C9" w:rsidRDefault="001E56C9" w:rsidP="001E56C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i/>
          <w:sz w:val="28"/>
          <w:szCs w:val="28"/>
          <w:lang w:val="ru-RU"/>
        </w:rPr>
        <w:t>При нахождении дома</w:t>
      </w: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:</w:t>
      </w:r>
    </w:p>
    <w:p w:rsidR="001E56C9" w:rsidRDefault="001E56C9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5. Выключить освещение, нагревательные приборы, перекрыть газ, воду</w:t>
      </w:r>
    </w:p>
    <w:p w:rsidR="001E56C9" w:rsidRPr="001E56C9" w:rsidRDefault="001E56C9" w:rsidP="001E56C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6. Взять с собой документы, деньги</w:t>
      </w:r>
    </w:p>
    <w:p w:rsidR="001E56C9" w:rsidRPr="001E56C9" w:rsidRDefault="001E56C9" w:rsidP="001E56C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7. Взять средства индивидуальной защиты, медикаменты, запас продуктов и питьевой воды</w:t>
      </w:r>
    </w:p>
    <w:p w:rsidR="001E56C9" w:rsidRPr="001E56C9" w:rsidRDefault="001E56C9" w:rsidP="001E56C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E56C9" w:rsidRDefault="001E56C9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1E56C9">
        <w:rPr>
          <w:rFonts w:ascii="Times New Roman" w:hAnsi="Times New Roman" w:cs="Times New Roman"/>
          <w:bCs/>
          <w:sz w:val="28"/>
          <w:szCs w:val="28"/>
          <w:lang w:val="ru-RU"/>
        </w:rPr>
        <w:t>8. Спуститься в убежище, а при его отсутствии в подвал</w:t>
      </w:r>
    </w:p>
    <w:p w:rsidR="00DC7571" w:rsidRDefault="00DC7571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DC7571" w:rsidRDefault="00DC7571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2C4C9C" w:rsidRDefault="002C4C9C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Разработал начальник</w:t>
      </w:r>
      <w:r w:rsidR="00DC7571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курсов ГО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DC7571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МКУ </w:t>
      </w:r>
    </w:p>
    <w:p w:rsidR="00DC7571" w:rsidRDefault="00DC7571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«Управление по делам ГО ЧС»</w:t>
      </w:r>
      <w:r w:rsidR="002C4C9C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___________________________ А.В. Андреев</w:t>
      </w:r>
    </w:p>
    <w:p w:rsidR="002C4C9C" w:rsidRPr="002C4C9C" w:rsidRDefault="002C4C9C" w:rsidP="002C4C9C">
      <w:pPr>
        <w:spacing w:after="0" w:line="240" w:lineRule="auto"/>
        <w:jc w:val="right"/>
        <w:rPr>
          <w:rFonts w:ascii="Times New Roman" w:hAnsi="Times New Roman" w:cs="Times New Roman"/>
          <w:bCs/>
          <w:i/>
          <w:sz w:val="24"/>
          <w:szCs w:val="24"/>
          <w:lang w:val="ru-RU"/>
        </w:rPr>
      </w:pPr>
      <w:r w:rsidRPr="002C4C9C">
        <w:rPr>
          <w:rFonts w:ascii="Times New Roman" w:hAnsi="Times New Roman" w:cs="Times New Roman"/>
          <w:bCs/>
          <w:i/>
          <w:sz w:val="24"/>
          <w:szCs w:val="24"/>
          <w:lang w:val="ru-RU"/>
        </w:rPr>
        <w:t>тел. 225 69 75</w:t>
      </w:r>
    </w:p>
    <w:p w:rsidR="00DC7571" w:rsidRDefault="00DC7571" w:rsidP="001E56C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DC7571" w:rsidRPr="001E56C9" w:rsidRDefault="002C4C9C" w:rsidP="001E56C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март 2021</w:t>
      </w:r>
    </w:p>
    <w:sectPr w:rsidR="00DC7571" w:rsidRPr="001E56C9" w:rsidSect="00CD3B0A">
      <w:headerReference w:type="default" r:id="rId1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24DA" w:rsidRDefault="006F24DA" w:rsidP="00CD3B0A">
      <w:pPr>
        <w:spacing w:after="0" w:line="240" w:lineRule="auto"/>
      </w:pPr>
      <w:r>
        <w:separator/>
      </w:r>
    </w:p>
  </w:endnote>
  <w:endnote w:type="continuationSeparator" w:id="0">
    <w:p w:rsidR="006F24DA" w:rsidRDefault="006F24DA" w:rsidP="00CD3B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24DA" w:rsidRDefault="006F24DA" w:rsidP="00CD3B0A">
      <w:pPr>
        <w:spacing w:after="0" w:line="240" w:lineRule="auto"/>
      </w:pPr>
      <w:r>
        <w:separator/>
      </w:r>
    </w:p>
  </w:footnote>
  <w:footnote w:type="continuationSeparator" w:id="0">
    <w:p w:rsidR="006F24DA" w:rsidRDefault="006F24DA" w:rsidP="00CD3B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847469"/>
      <w:docPartObj>
        <w:docPartGallery w:val="Page Numbers (Top of Page)"/>
        <w:docPartUnique/>
      </w:docPartObj>
    </w:sdtPr>
    <w:sdtContent>
      <w:p w:rsidR="001E56C9" w:rsidRDefault="00E960B2">
        <w:pPr>
          <w:pStyle w:val="a4"/>
          <w:jc w:val="center"/>
        </w:pPr>
        <w:fldSimple w:instr=" PAGE   \* MERGEFORMAT ">
          <w:r w:rsidR="007353C3">
            <w:rPr>
              <w:noProof/>
            </w:rPr>
            <w:t>2</w:t>
          </w:r>
        </w:fldSimple>
      </w:p>
    </w:sdtContent>
  </w:sdt>
  <w:p w:rsidR="001E56C9" w:rsidRDefault="001E56C9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69D8016"/>
    <w:multiLevelType w:val="singleLevel"/>
    <w:tmpl w:val="969D8016"/>
    <w:lvl w:ilvl="0">
      <w:start w:val="1"/>
      <w:numFmt w:val="bullet"/>
      <w:lvlText w:val="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1">
    <w:nsid w:val="F2F41689"/>
    <w:multiLevelType w:val="singleLevel"/>
    <w:tmpl w:val="F2F41689"/>
    <w:lvl w:ilvl="0">
      <w:start w:val="1"/>
      <w:numFmt w:val="bullet"/>
      <w:lvlText w:val="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2">
    <w:nsid w:val="0D4A7852"/>
    <w:multiLevelType w:val="multilevel"/>
    <w:tmpl w:val="0D4A7852"/>
    <w:lvl w:ilvl="0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">
    <w:nsid w:val="14204B0B"/>
    <w:multiLevelType w:val="multilevel"/>
    <w:tmpl w:val="14204B0B"/>
    <w:lvl w:ilvl="0">
      <w:start w:val="1"/>
      <w:numFmt w:val="bullet"/>
      <w:lvlText w:val=""/>
      <w:lvlJc w:val="left"/>
      <w:pPr>
        <w:ind w:left="1494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214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74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534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">
    <w:nsid w:val="2B9112E8"/>
    <w:multiLevelType w:val="multilevel"/>
    <w:tmpl w:val="2B9112E8"/>
    <w:lvl w:ilvl="0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7AA02E0"/>
    <w:multiLevelType w:val="multilevel"/>
    <w:tmpl w:val="47AA02E0"/>
    <w:lvl w:ilvl="0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6">
    <w:nsid w:val="498F47A3"/>
    <w:multiLevelType w:val="multilevel"/>
    <w:tmpl w:val="498F47A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70C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7A471E6"/>
    <w:multiLevelType w:val="hybridMultilevel"/>
    <w:tmpl w:val="A8DA622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5D111DEE"/>
    <w:multiLevelType w:val="hybridMultilevel"/>
    <w:tmpl w:val="F5B0F4DC"/>
    <w:lvl w:ilvl="0" w:tplc="496C33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236B91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FBCAF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454C42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074FCA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F1ECC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C1295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B362C5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AFA0E6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2871F22"/>
    <w:multiLevelType w:val="multilevel"/>
    <w:tmpl w:val="62871F2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735"/>
        </w:tabs>
        <w:ind w:left="173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455"/>
        </w:tabs>
        <w:ind w:left="245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175"/>
        </w:tabs>
        <w:ind w:left="317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95"/>
        </w:tabs>
        <w:ind w:left="389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15"/>
        </w:tabs>
        <w:ind w:left="461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335"/>
        </w:tabs>
        <w:ind w:left="533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055"/>
        </w:tabs>
        <w:ind w:left="6055" w:hanging="360"/>
      </w:pPr>
      <w:rPr>
        <w:rFonts w:ascii="Wingdings" w:hAnsi="Wingdings" w:hint="default"/>
      </w:rPr>
    </w:lvl>
  </w:abstractNum>
  <w:abstractNum w:abstractNumId="10">
    <w:nsid w:val="6AA63E2A"/>
    <w:multiLevelType w:val="multilevel"/>
    <w:tmpl w:val="6AA63E2A"/>
    <w:lvl w:ilvl="0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1">
    <w:nsid w:val="6F42040B"/>
    <w:multiLevelType w:val="multilevel"/>
    <w:tmpl w:val="6F42040B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747D2621"/>
    <w:multiLevelType w:val="multilevel"/>
    <w:tmpl w:val="747D2621"/>
    <w:lvl w:ilvl="0">
      <w:start w:val="1"/>
      <w:numFmt w:val="bullet"/>
      <w:lvlText w:val=""/>
      <w:lvlJc w:val="left"/>
      <w:pPr>
        <w:ind w:left="16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36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3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8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52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2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9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40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5"/>
  </w:num>
  <w:num w:numId="3">
    <w:abstractNumId w:val="10"/>
  </w:num>
  <w:num w:numId="4">
    <w:abstractNumId w:val="1"/>
  </w:num>
  <w:num w:numId="5">
    <w:abstractNumId w:val="9"/>
  </w:num>
  <w:num w:numId="6">
    <w:abstractNumId w:val="3"/>
  </w:num>
  <w:num w:numId="7">
    <w:abstractNumId w:val="0"/>
  </w:num>
  <w:num w:numId="8">
    <w:abstractNumId w:val="6"/>
  </w:num>
  <w:num w:numId="9">
    <w:abstractNumId w:val="4"/>
  </w:num>
  <w:num w:numId="10">
    <w:abstractNumId w:val="11"/>
  </w:num>
  <w:num w:numId="11">
    <w:abstractNumId w:val="2"/>
  </w:num>
  <w:num w:numId="12">
    <w:abstractNumId w:val="8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D3B0A"/>
    <w:rsid w:val="00083B95"/>
    <w:rsid w:val="0015332A"/>
    <w:rsid w:val="00163870"/>
    <w:rsid w:val="001E56C9"/>
    <w:rsid w:val="002C4C9C"/>
    <w:rsid w:val="002F18DA"/>
    <w:rsid w:val="00302015"/>
    <w:rsid w:val="003455C5"/>
    <w:rsid w:val="004A480A"/>
    <w:rsid w:val="00670149"/>
    <w:rsid w:val="0067616D"/>
    <w:rsid w:val="00686749"/>
    <w:rsid w:val="00697635"/>
    <w:rsid w:val="006F24DA"/>
    <w:rsid w:val="00713F6A"/>
    <w:rsid w:val="0071434B"/>
    <w:rsid w:val="00730872"/>
    <w:rsid w:val="007353C3"/>
    <w:rsid w:val="0073787A"/>
    <w:rsid w:val="00746DB6"/>
    <w:rsid w:val="00777345"/>
    <w:rsid w:val="007B7FE6"/>
    <w:rsid w:val="008130E8"/>
    <w:rsid w:val="008256BC"/>
    <w:rsid w:val="00964CD4"/>
    <w:rsid w:val="009C6EB5"/>
    <w:rsid w:val="00A46CB7"/>
    <w:rsid w:val="00A61572"/>
    <w:rsid w:val="00A8506C"/>
    <w:rsid w:val="00A8609B"/>
    <w:rsid w:val="00B0375F"/>
    <w:rsid w:val="00CD3B0A"/>
    <w:rsid w:val="00D355F0"/>
    <w:rsid w:val="00D62D18"/>
    <w:rsid w:val="00D80A65"/>
    <w:rsid w:val="00D85224"/>
    <w:rsid w:val="00DC7571"/>
    <w:rsid w:val="00E44DE8"/>
    <w:rsid w:val="00E960B2"/>
    <w:rsid w:val="00F63A15"/>
    <w:rsid w:val="00F844CF"/>
    <w:rsid w:val="00FD38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7" type="connector" idref="#_x0000_s1028"/>
        <o:r id="V:Rule8" type="connector" idref="#_x0000_s1036"/>
        <o:r id="V:Rule9" type="connector" idref="#_x0000_s1033"/>
        <o:r id="V:Rule10" type="connector" idref="#_x0000_s1037"/>
        <o:r id="V:Rule11" type="connector" idref="#_x0000_s1032"/>
        <o:r id="V:Rule12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B0A"/>
    <w:pPr>
      <w:spacing w:after="200" w:line="276" w:lineRule="auto"/>
      <w:ind w:firstLine="0"/>
      <w:jc w:val="left"/>
    </w:pPr>
    <w:rPr>
      <w:rFonts w:eastAsiaTheme="minorEastAsia"/>
      <w:sz w:val="20"/>
      <w:szCs w:val="20"/>
      <w:lang w:val="en-US" w:eastAsia="zh-CN"/>
    </w:rPr>
  </w:style>
  <w:style w:type="paragraph" w:styleId="6">
    <w:name w:val="heading 6"/>
    <w:basedOn w:val="a"/>
    <w:next w:val="a"/>
    <w:link w:val="60"/>
    <w:uiPriority w:val="99"/>
    <w:qFormat/>
    <w:rsid w:val="004A480A"/>
    <w:pPr>
      <w:keepNext/>
      <w:spacing w:after="0" w:line="240" w:lineRule="auto"/>
      <w:jc w:val="center"/>
      <w:outlineLvl w:val="5"/>
    </w:pPr>
    <w:rPr>
      <w:rFonts w:ascii="Times New Roman" w:eastAsia="Calibri" w:hAnsi="Times New Roman" w:cs="Times New Roman"/>
      <w:b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2 Знак"/>
    <w:link w:val="20"/>
    <w:uiPriority w:val="99"/>
    <w:semiHidden/>
    <w:locked/>
    <w:rsid w:val="00CD3B0A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20">
    <w:name w:val="Body Text 2"/>
    <w:basedOn w:val="a"/>
    <w:link w:val="2"/>
    <w:uiPriority w:val="99"/>
    <w:semiHidden/>
    <w:rsid w:val="00CD3B0A"/>
    <w:pPr>
      <w:widowControl w:val="0"/>
      <w:spacing w:after="120" w:line="480" w:lineRule="auto"/>
      <w:ind w:firstLine="720"/>
      <w:jc w:val="both"/>
    </w:pPr>
    <w:rPr>
      <w:rFonts w:ascii="Times New Roman" w:eastAsiaTheme="minorHAnsi" w:hAnsi="Times New Roman" w:cs="Times New Roman"/>
      <w:snapToGrid w:val="0"/>
      <w:lang w:val="ru-RU" w:eastAsia="ru-RU"/>
    </w:rPr>
  </w:style>
  <w:style w:type="character" w:customStyle="1" w:styleId="21">
    <w:name w:val="Основной текст 2 Знак1"/>
    <w:basedOn w:val="a0"/>
    <w:link w:val="20"/>
    <w:uiPriority w:val="99"/>
    <w:semiHidden/>
    <w:rsid w:val="00CD3B0A"/>
    <w:rPr>
      <w:rFonts w:eastAsiaTheme="minorEastAsia"/>
      <w:sz w:val="20"/>
      <w:szCs w:val="20"/>
      <w:lang w:val="en-US" w:eastAsia="zh-CN"/>
    </w:rPr>
  </w:style>
  <w:style w:type="paragraph" w:styleId="a3">
    <w:name w:val="List Paragraph"/>
    <w:basedOn w:val="a"/>
    <w:uiPriority w:val="34"/>
    <w:qFormat/>
    <w:rsid w:val="00CD3B0A"/>
    <w:pPr>
      <w:widowControl w:val="0"/>
      <w:spacing w:after="0" w:line="300" w:lineRule="auto"/>
      <w:ind w:left="720" w:firstLine="720"/>
      <w:contextualSpacing/>
      <w:jc w:val="both"/>
    </w:pPr>
    <w:rPr>
      <w:rFonts w:ascii="Times New Roman" w:eastAsia="Times New Roman" w:hAnsi="Times New Roman" w:cs="Times New Roman"/>
      <w:sz w:val="16"/>
      <w:lang w:val="ru-RU" w:eastAsia="ru-RU"/>
    </w:rPr>
  </w:style>
  <w:style w:type="paragraph" w:styleId="a4">
    <w:name w:val="header"/>
    <w:basedOn w:val="a"/>
    <w:link w:val="a5"/>
    <w:uiPriority w:val="99"/>
    <w:unhideWhenUsed/>
    <w:rsid w:val="00CD3B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D3B0A"/>
    <w:rPr>
      <w:rFonts w:eastAsiaTheme="minorEastAsia"/>
      <w:sz w:val="20"/>
      <w:szCs w:val="20"/>
      <w:lang w:val="en-US" w:eastAsia="zh-CN"/>
    </w:rPr>
  </w:style>
  <w:style w:type="paragraph" w:styleId="a6">
    <w:name w:val="footer"/>
    <w:basedOn w:val="a"/>
    <w:link w:val="a7"/>
    <w:uiPriority w:val="99"/>
    <w:semiHidden/>
    <w:unhideWhenUsed/>
    <w:rsid w:val="00CD3B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D3B0A"/>
    <w:rPr>
      <w:rFonts w:eastAsiaTheme="minorEastAsia"/>
      <w:sz w:val="20"/>
      <w:szCs w:val="20"/>
      <w:lang w:val="en-US" w:eastAsia="zh-CN"/>
    </w:rPr>
  </w:style>
  <w:style w:type="paragraph" w:styleId="a8">
    <w:name w:val="Balloon Text"/>
    <w:basedOn w:val="a"/>
    <w:link w:val="a9"/>
    <w:uiPriority w:val="99"/>
    <w:semiHidden/>
    <w:unhideWhenUsed/>
    <w:rsid w:val="00F844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844CF"/>
    <w:rPr>
      <w:rFonts w:ascii="Tahoma" w:eastAsiaTheme="minorEastAsia" w:hAnsi="Tahoma" w:cs="Tahoma"/>
      <w:sz w:val="16"/>
      <w:szCs w:val="16"/>
      <w:lang w:val="en-US" w:eastAsia="zh-CN"/>
    </w:rPr>
  </w:style>
  <w:style w:type="paragraph" w:customStyle="1" w:styleId="Style1">
    <w:name w:val="_Style 1"/>
    <w:basedOn w:val="a"/>
    <w:uiPriority w:val="99"/>
    <w:qFormat/>
    <w:rsid w:val="00670149"/>
    <w:pPr>
      <w:widowControl w:val="0"/>
      <w:spacing w:after="0" w:line="300" w:lineRule="auto"/>
      <w:ind w:left="720" w:firstLine="720"/>
      <w:contextualSpacing/>
      <w:jc w:val="both"/>
    </w:pPr>
    <w:rPr>
      <w:rFonts w:ascii="Times New Roman" w:eastAsia="Times New Roman" w:hAnsi="Times New Roman" w:cs="Times New Roman"/>
      <w:sz w:val="16"/>
      <w:lang w:val="ru-RU" w:eastAsia="ru-RU"/>
    </w:rPr>
  </w:style>
  <w:style w:type="character" w:customStyle="1" w:styleId="60">
    <w:name w:val="Заголовок 6 Знак"/>
    <w:basedOn w:val="a0"/>
    <w:link w:val="6"/>
    <w:uiPriority w:val="99"/>
    <w:rsid w:val="004A480A"/>
    <w:rPr>
      <w:rFonts w:ascii="Times New Roman" w:eastAsia="Calibri" w:hAnsi="Times New Roman" w:cs="Times New Roman"/>
      <w:b/>
      <w:sz w:val="20"/>
      <w:szCs w:val="20"/>
      <w:lang w:eastAsia="ru-RU"/>
    </w:rPr>
  </w:style>
  <w:style w:type="character" w:customStyle="1" w:styleId="FontStyle21">
    <w:name w:val="Font Style21"/>
    <w:uiPriority w:val="99"/>
    <w:rsid w:val="00FD386D"/>
    <w:rPr>
      <w:rFonts w:ascii="Times New Roman" w:hAnsi="Times New Roman"/>
      <w:b/>
      <w:sz w:val="22"/>
    </w:rPr>
  </w:style>
  <w:style w:type="character" w:customStyle="1" w:styleId="FontStyle22">
    <w:name w:val="Font Style22"/>
    <w:uiPriority w:val="99"/>
    <w:rsid w:val="00FD386D"/>
    <w:rPr>
      <w:rFonts w:ascii="Times New Roman" w:hAnsi="Times New Roman"/>
      <w:sz w:val="22"/>
    </w:rPr>
  </w:style>
  <w:style w:type="paragraph" w:customStyle="1" w:styleId="Style16">
    <w:name w:val="Style16"/>
    <w:basedOn w:val="a"/>
    <w:uiPriority w:val="99"/>
    <w:rsid w:val="00FD386D"/>
    <w:pPr>
      <w:widowControl w:val="0"/>
      <w:autoSpaceDE w:val="0"/>
      <w:autoSpaceDN w:val="0"/>
      <w:adjustRightInd w:val="0"/>
      <w:spacing w:after="0" w:line="298" w:lineRule="exact"/>
      <w:ind w:firstLine="259"/>
      <w:jc w:val="both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9">
    <w:name w:val="Style9"/>
    <w:basedOn w:val="a"/>
    <w:uiPriority w:val="99"/>
    <w:rsid w:val="00FD386D"/>
    <w:pPr>
      <w:widowControl w:val="0"/>
      <w:autoSpaceDE w:val="0"/>
      <w:autoSpaceDN w:val="0"/>
      <w:adjustRightInd w:val="0"/>
      <w:spacing w:after="0" w:line="298" w:lineRule="exact"/>
      <w:ind w:firstLine="250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15">
    <w:name w:val="Style15"/>
    <w:basedOn w:val="a"/>
    <w:uiPriority w:val="99"/>
    <w:rsid w:val="00FD386D"/>
    <w:pPr>
      <w:widowControl w:val="0"/>
      <w:autoSpaceDE w:val="0"/>
      <w:autoSpaceDN w:val="0"/>
      <w:adjustRightInd w:val="0"/>
      <w:spacing w:after="0" w:line="298" w:lineRule="exact"/>
      <w:ind w:firstLine="2928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18">
    <w:name w:val="Style18"/>
    <w:basedOn w:val="a"/>
    <w:uiPriority w:val="99"/>
    <w:rsid w:val="00FD386D"/>
    <w:pPr>
      <w:widowControl w:val="0"/>
      <w:autoSpaceDE w:val="0"/>
      <w:autoSpaceDN w:val="0"/>
      <w:adjustRightInd w:val="0"/>
      <w:spacing w:after="0" w:line="274" w:lineRule="exact"/>
      <w:jc w:val="both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4">
    <w:name w:val="Style4"/>
    <w:basedOn w:val="a"/>
    <w:uiPriority w:val="99"/>
    <w:rsid w:val="00FD386D"/>
    <w:pPr>
      <w:widowControl w:val="0"/>
      <w:autoSpaceDE w:val="0"/>
      <w:autoSpaceDN w:val="0"/>
      <w:adjustRightInd w:val="0"/>
      <w:spacing w:after="0" w:line="278" w:lineRule="exact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17">
    <w:name w:val="Style17"/>
    <w:basedOn w:val="a"/>
    <w:uiPriority w:val="99"/>
    <w:rsid w:val="00FD386D"/>
    <w:pPr>
      <w:widowControl w:val="0"/>
      <w:autoSpaceDE w:val="0"/>
      <w:autoSpaceDN w:val="0"/>
      <w:adjustRightInd w:val="0"/>
      <w:spacing w:after="0" w:line="298" w:lineRule="exact"/>
      <w:ind w:hanging="341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14">
    <w:name w:val="Style14"/>
    <w:basedOn w:val="a"/>
    <w:uiPriority w:val="99"/>
    <w:rsid w:val="00FD386D"/>
    <w:pPr>
      <w:widowControl w:val="0"/>
      <w:autoSpaceDE w:val="0"/>
      <w:autoSpaceDN w:val="0"/>
      <w:adjustRightInd w:val="0"/>
      <w:spacing w:after="0" w:line="274" w:lineRule="exact"/>
      <w:jc w:val="both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styleId="3">
    <w:name w:val="Body Text Indent 3"/>
    <w:basedOn w:val="a"/>
    <w:link w:val="30"/>
    <w:uiPriority w:val="99"/>
    <w:semiHidden/>
    <w:unhideWhenUsed/>
    <w:rsid w:val="00302015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302015"/>
    <w:rPr>
      <w:rFonts w:eastAsiaTheme="minorEastAsia"/>
      <w:sz w:val="16"/>
      <w:szCs w:val="16"/>
      <w:lang w:val="en-US" w:eastAsia="zh-CN"/>
    </w:rPr>
  </w:style>
  <w:style w:type="paragraph" w:customStyle="1" w:styleId="Style10">
    <w:name w:val="Style1"/>
    <w:basedOn w:val="a"/>
    <w:uiPriority w:val="99"/>
    <w:rsid w:val="00DC75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  <w:lang w:val="ru-RU" w:eastAsia="ru-RU"/>
    </w:rPr>
  </w:style>
  <w:style w:type="character" w:customStyle="1" w:styleId="FontStyle11">
    <w:name w:val="Font Style11"/>
    <w:basedOn w:val="a0"/>
    <w:uiPriority w:val="99"/>
    <w:rsid w:val="00DC7571"/>
    <w:rPr>
      <w:rFonts w:ascii="Times New Roman" w:hAnsi="Times New Roman" w:cs="Times New Roman"/>
      <w:b/>
      <w:bCs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693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8412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99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206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1706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2342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9194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3162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21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1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3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package" Target="embeddings/______Microsoft_PowerPoint3.sldx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PowerPoint2.sldx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1.sldx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9A1962-4E12-4297-93E4-ADF8AE6877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17</Pages>
  <Words>4424</Words>
  <Characters>25220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SPEC GO</dc:creator>
  <cp:lastModifiedBy>SPEC GO</cp:lastModifiedBy>
  <cp:revision>16</cp:revision>
  <dcterms:created xsi:type="dcterms:W3CDTF">2020-04-14T11:10:00Z</dcterms:created>
  <dcterms:modified xsi:type="dcterms:W3CDTF">2021-03-12T09:19:00Z</dcterms:modified>
</cp:coreProperties>
</file>